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FB" w:rsidRPr="00E87BFB" w:rsidRDefault="00E87BFB" w:rsidP="00E87BFB">
      <w:pPr>
        <w:pStyle w:val="1"/>
        <w:ind w:left="851" w:right="805"/>
        <w:jc w:val="both"/>
        <w:rPr>
          <w:b w:val="0"/>
          <w:sz w:val="24"/>
          <w:szCs w:val="24"/>
          <w:lang w:val="en-US"/>
        </w:rPr>
      </w:pPr>
      <w:r w:rsidRPr="00E87BFB">
        <w:rPr>
          <w:sz w:val="24"/>
          <w:szCs w:val="24"/>
        </w:rPr>
        <w:t xml:space="preserve">Опросный лист на центробежный насос (химический, канализационный, общепромышленный, для энергетической промышленности). </w:t>
      </w:r>
      <w:r w:rsidRPr="00E87BFB">
        <w:rPr>
          <w:sz w:val="24"/>
          <w:szCs w:val="24"/>
          <w:lang w:val="en-US"/>
        </w:rPr>
        <w:t>Questionnaire for centrifugal pump (chemical, sewage, general and power industries).</w:t>
      </w:r>
    </w:p>
    <w:p w:rsidR="00E87BFB" w:rsidRPr="00E87BFB" w:rsidRDefault="00E87BFB" w:rsidP="00E87BFB">
      <w:pPr>
        <w:spacing w:before="10" w:after="1"/>
        <w:rPr>
          <w:b/>
          <w:sz w:val="18"/>
          <w:szCs w:val="18"/>
          <w:lang w:val="en-US"/>
        </w:rPr>
      </w:pPr>
    </w:p>
    <w:tbl>
      <w:tblPr>
        <w:tblStyle w:val="TableNormal"/>
        <w:tblW w:w="0" w:type="auto"/>
        <w:tblInd w:w="11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759"/>
        <w:gridCol w:w="2009"/>
      </w:tblGrid>
      <w:tr w:rsidR="00E87BFB" w:rsidRPr="00E87BFB" w:rsidTr="00ED4C21">
        <w:trPr>
          <w:trHeight w:hRule="exact" w:val="475"/>
        </w:trPr>
        <w:tc>
          <w:tcPr>
            <w:tcW w:w="2152" w:type="dxa"/>
          </w:tcPr>
          <w:p w:rsidR="00E87BFB" w:rsidRPr="00E87BFB" w:rsidRDefault="00E87BFB" w:rsidP="00ED4C21">
            <w:pPr>
              <w:pStyle w:val="TableParagraph"/>
              <w:spacing w:line="225" w:lineRule="exact"/>
              <w:ind w:left="200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Заказчик</w:t>
            </w:r>
            <w:proofErr w:type="spellEnd"/>
          </w:p>
          <w:p w:rsidR="00E87BFB" w:rsidRPr="00E87BFB" w:rsidRDefault="00E87BFB" w:rsidP="00ED4C21">
            <w:pPr>
              <w:pStyle w:val="TableParagraph"/>
              <w:spacing w:before="1"/>
              <w:ind w:left="200"/>
              <w:rPr>
                <w:sz w:val="18"/>
                <w:szCs w:val="18"/>
              </w:rPr>
            </w:pPr>
            <w:proofErr w:type="spellStart"/>
            <w:r w:rsidRPr="00E87BFB">
              <w:rPr>
                <w:sz w:val="18"/>
                <w:szCs w:val="18"/>
              </w:rPr>
              <w:t>Kunde</w:t>
            </w:r>
            <w:proofErr w:type="spellEnd"/>
            <w:r w:rsidRPr="00E87BFB">
              <w:rPr>
                <w:sz w:val="18"/>
                <w:szCs w:val="18"/>
              </w:rPr>
              <w:t>/User</w:t>
            </w:r>
          </w:p>
        </w:tc>
        <w:tc>
          <w:tcPr>
            <w:tcW w:w="2759" w:type="dxa"/>
          </w:tcPr>
          <w:p w:rsidR="00E87BFB" w:rsidRPr="00E87BFB" w:rsidRDefault="00E87BFB" w:rsidP="00ED4C21">
            <w:pPr>
              <w:pStyle w:val="TableParagraph"/>
              <w:spacing w:line="225" w:lineRule="exact"/>
              <w:ind w:left="888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Цех</w:t>
            </w:r>
            <w:proofErr w:type="spellEnd"/>
          </w:p>
          <w:p w:rsidR="00E87BFB" w:rsidRPr="00E87BFB" w:rsidRDefault="00E87BFB" w:rsidP="00ED4C21">
            <w:pPr>
              <w:pStyle w:val="TableParagraph"/>
              <w:spacing w:before="1"/>
              <w:ind w:left="888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Abt./Shop</w:t>
            </w:r>
          </w:p>
        </w:tc>
        <w:tc>
          <w:tcPr>
            <w:tcW w:w="2009" w:type="dxa"/>
          </w:tcPr>
          <w:p w:rsidR="00E87BFB" w:rsidRPr="00E87BFB" w:rsidRDefault="00E87BFB" w:rsidP="00ED4C21">
            <w:pPr>
              <w:pStyle w:val="TableParagraph"/>
              <w:spacing w:line="225" w:lineRule="exact"/>
              <w:ind w:left="971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Поз</w:t>
            </w:r>
            <w:proofErr w:type="spellEnd"/>
            <w:r w:rsidRPr="00E87BFB">
              <w:rPr>
                <w:sz w:val="18"/>
                <w:szCs w:val="18"/>
              </w:rPr>
              <w:t>.</w:t>
            </w:r>
          </w:p>
          <w:p w:rsidR="00E87BFB" w:rsidRPr="00E87BFB" w:rsidRDefault="00E87BFB" w:rsidP="00ED4C21">
            <w:pPr>
              <w:pStyle w:val="TableParagraph"/>
              <w:spacing w:before="1"/>
              <w:ind w:left="97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Pos./Item</w:t>
            </w:r>
          </w:p>
        </w:tc>
      </w:tr>
    </w:tbl>
    <w:p w:rsidR="00E87BFB" w:rsidRPr="00E87BFB" w:rsidRDefault="00E87BFB" w:rsidP="00E87BFB">
      <w:pPr>
        <w:spacing w:before="10"/>
        <w:rPr>
          <w:b/>
          <w:sz w:val="18"/>
          <w:szCs w:val="18"/>
        </w:rPr>
      </w:pPr>
    </w:p>
    <w:tbl>
      <w:tblPr>
        <w:tblStyle w:val="TableNormal"/>
        <w:tblW w:w="9750" w:type="dxa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72"/>
        <w:gridCol w:w="169"/>
        <w:gridCol w:w="610"/>
        <w:gridCol w:w="71"/>
        <w:gridCol w:w="1134"/>
        <w:gridCol w:w="1071"/>
        <w:gridCol w:w="63"/>
        <w:gridCol w:w="1134"/>
        <w:gridCol w:w="1134"/>
        <w:gridCol w:w="1418"/>
      </w:tblGrid>
      <w:tr w:rsidR="00E87BFB" w:rsidRPr="00E87BFB" w:rsidTr="00E87BFB">
        <w:trPr>
          <w:trHeight w:hRule="exact" w:val="612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1.1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235" w:lineRule="auto"/>
              <w:ind w:right="1921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Подача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мин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, м</w:t>
            </w:r>
            <w:r w:rsidRPr="00E87BFB">
              <w:rPr>
                <w:b/>
                <w:position w:val="6"/>
                <w:sz w:val="18"/>
                <w:szCs w:val="18"/>
              </w:rPr>
              <w:t>3</w:t>
            </w:r>
            <w:r w:rsidRPr="00E87BFB">
              <w:rPr>
                <w:b/>
                <w:sz w:val="18"/>
                <w:szCs w:val="18"/>
              </w:rPr>
              <w:t>/ ч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Förderstrom</w:t>
            </w:r>
            <w:proofErr w:type="spellEnd"/>
            <w:r w:rsidRPr="00E87BFB">
              <w:rPr>
                <w:sz w:val="18"/>
                <w:szCs w:val="18"/>
              </w:rPr>
              <w:t>/Capacity min, m</w:t>
            </w:r>
            <w:r w:rsidRPr="00E87BFB">
              <w:rPr>
                <w:position w:val="6"/>
                <w:sz w:val="18"/>
                <w:szCs w:val="18"/>
              </w:rPr>
              <w:t>3</w:t>
            </w:r>
            <w:r w:rsidRPr="00E87BFB">
              <w:rPr>
                <w:sz w:val="18"/>
                <w:szCs w:val="18"/>
              </w:rPr>
              <w:t>/h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64"/>
        </w:trPr>
        <w:tc>
          <w:tcPr>
            <w:tcW w:w="674" w:type="dxa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235" w:lineRule="auto"/>
              <w:ind w:right="1496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Подача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норм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, м</w:t>
            </w:r>
            <w:r w:rsidRPr="00E87BFB">
              <w:rPr>
                <w:b/>
                <w:position w:val="6"/>
                <w:sz w:val="18"/>
                <w:szCs w:val="18"/>
              </w:rPr>
              <w:t>3</w:t>
            </w:r>
            <w:r w:rsidRPr="00E87BFB">
              <w:rPr>
                <w:b/>
                <w:sz w:val="18"/>
                <w:szCs w:val="18"/>
              </w:rPr>
              <w:t>/ ч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Förderstrom</w:t>
            </w:r>
            <w:proofErr w:type="spellEnd"/>
            <w:r w:rsidRPr="00E87BFB">
              <w:rPr>
                <w:sz w:val="18"/>
                <w:szCs w:val="18"/>
              </w:rPr>
              <w:t>/Capacity norm, m</w:t>
            </w:r>
            <w:r w:rsidRPr="00E87BFB">
              <w:rPr>
                <w:position w:val="6"/>
                <w:sz w:val="18"/>
                <w:szCs w:val="18"/>
              </w:rPr>
              <w:t>3</w:t>
            </w:r>
            <w:r w:rsidRPr="00E87BFB">
              <w:rPr>
                <w:sz w:val="18"/>
                <w:szCs w:val="18"/>
              </w:rPr>
              <w:t>/h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72"/>
        </w:trPr>
        <w:tc>
          <w:tcPr>
            <w:tcW w:w="674" w:type="dxa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235" w:lineRule="auto"/>
              <w:ind w:right="1354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Подача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макс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, м</w:t>
            </w:r>
            <w:r w:rsidRPr="00E87BFB">
              <w:rPr>
                <w:b/>
                <w:position w:val="6"/>
                <w:sz w:val="18"/>
                <w:szCs w:val="18"/>
              </w:rPr>
              <w:t>3</w:t>
            </w:r>
            <w:r w:rsidRPr="00E87BFB">
              <w:rPr>
                <w:b/>
                <w:sz w:val="18"/>
                <w:szCs w:val="18"/>
              </w:rPr>
              <w:t>/ ч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Förderstrom</w:t>
            </w:r>
            <w:proofErr w:type="spellEnd"/>
            <w:r w:rsidRPr="00E87BFB">
              <w:rPr>
                <w:sz w:val="18"/>
                <w:szCs w:val="18"/>
              </w:rPr>
              <w:t>/Capacity max, m</w:t>
            </w:r>
            <w:r w:rsidRPr="00E87BFB">
              <w:rPr>
                <w:position w:val="6"/>
                <w:sz w:val="18"/>
                <w:szCs w:val="18"/>
              </w:rPr>
              <w:t>3</w:t>
            </w:r>
            <w:r w:rsidRPr="00E87BFB">
              <w:rPr>
                <w:sz w:val="18"/>
                <w:szCs w:val="18"/>
              </w:rPr>
              <w:t>/h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424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1.2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ind w:right="206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Напор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, м </w:t>
            </w:r>
            <w:proofErr w:type="spellStart"/>
            <w:r w:rsidRPr="00E87BFB">
              <w:rPr>
                <w:b/>
                <w:sz w:val="18"/>
                <w:szCs w:val="18"/>
              </w:rPr>
              <w:t>при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мин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E87BFB">
              <w:rPr>
                <w:b/>
                <w:sz w:val="18"/>
                <w:szCs w:val="18"/>
              </w:rPr>
              <w:t>подаче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Förderhöhe</w:t>
            </w:r>
            <w:proofErr w:type="spellEnd"/>
            <w:r w:rsidRPr="00E87BFB">
              <w:rPr>
                <w:sz w:val="18"/>
                <w:szCs w:val="18"/>
              </w:rPr>
              <w:t>/Head min, m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430"/>
        </w:trPr>
        <w:tc>
          <w:tcPr>
            <w:tcW w:w="674" w:type="dxa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276" w:lineRule="auto"/>
              <w:ind w:right="2063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Напор, м при норм. подаче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F</w:t>
            </w:r>
            <w:r w:rsidRPr="00E87BFB">
              <w:rPr>
                <w:sz w:val="18"/>
                <w:szCs w:val="18"/>
                <w:lang w:val="ru-RU"/>
              </w:rPr>
              <w:t>ö</w:t>
            </w:r>
            <w:proofErr w:type="spellStart"/>
            <w:r w:rsidRPr="00E87BFB">
              <w:rPr>
                <w:sz w:val="18"/>
                <w:szCs w:val="18"/>
              </w:rPr>
              <w:t>rderh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>ö</w:t>
            </w:r>
            <w:r w:rsidRPr="00E87BFB">
              <w:rPr>
                <w:sz w:val="18"/>
                <w:szCs w:val="18"/>
              </w:rPr>
              <w:t>he</w:t>
            </w:r>
            <w:r w:rsidRPr="00E87BFB">
              <w:rPr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>Head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norm</w:t>
            </w:r>
            <w:r w:rsidRPr="00E87BFB">
              <w:rPr>
                <w:sz w:val="18"/>
                <w:szCs w:val="18"/>
                <w:lang w:val="ru-RU"/>
              </w:rPr>
              <w:t xml:space="preserve">, </w:t>
            </w:r>
            <w:r w:rsidRPr="00E87BFB">
              <w:rPr>
                <w:sz w:val="18"/>
                <w:szCs w:val="18"/>
              </w:rPr>
              <w:t>m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  <w:lang w:val="ru-RU"/>
              </w:rPr>
            </w:pPr>
          </w:p>
        </w:tc>
      </w:tr>
      <w:tr w:rsidR="00E87BFB" w:rsidRPr="00E87BFB" w:rsidTr="00E87BFB">
        <w:trPr>
          <w:trHeight w:hRule="exact" w:val="423"/>
        </w:trPr>
        <w:tc>
          <w:tcPr>
            <w:tcW w:w="674" w:type="dxa"/>
          </w:tcPr>
          <w:p w:rsidR="00E87BFB" w:rsidRPr="00E87BFB" w:rsidRDefault="00E87BFB" w:rsidP="00ED4C2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237" w:lineRule="auto"/>
              <w:ind w:right="787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 xml:space="preserve">Напор, м при макс. </w:t>
            </w:r>
            <w:r w:rsidRPr="00E87BFB">
              <w:rPr>
                <w:b/>
                <w:sz w:val="18"/>
                <w:szCs w:val="18"/>
              </w:rPr>
              <w:t>m</w:t>
            </w:r>
            <w:r w:rsidRPr="00E87BFB">
              <w:rPr>
                <w:b/>
                <w:sz w:val="18"/>
                <w:szCs w:val="18"/>
                <w:lang w:val="ru-RU"/>
              </w:rPr>
              <w:t>. подаче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F</w:t>
            </w:r>
            <w:r w:rsidRPr="00E87BFB">
              <w:rPr>
                <w:sz w:val="18"/>
                <w:szCs w:val="18"/>
                <w:lang w:val="ru-RU"/>
              </w:rPr>
              <w:t>ö</w:t>
            </w:r>
            <w:proofErr w:type="spellStart"/>
            <w:r w:rsidRPr="00E87BFB">
              <w:rPr>
                <w:sz w:val="18"/>
                <w:szCs w:val="18"/>
              </w:rPr>
              <w:t>rderh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>ö</w:t>
            </w:r>
            <w:r w:rsidRPr="00E87BFB">
              <w:rPr>
                <w:sz w:val="18"/>
                <w:szCs w:val="18"/>
              </w:rPr>
              <w:t>he</w:t>
            </w:r>
            <w:r w:rsidRPr="00E87BFB">
              <w:rPr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>Head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max</w:t>
            </w:r>
            <w:r w:rsidRPr="00E87BFB">
              <w:rPr>
                <w:sz w:val="18"/>
                <w:szCs w:val="18"/>
                <w:lang w:val="ru-RU"/>
              </w:rPr>
              <w:t xml:space="preserve">, </w:t>
            </w:r>
            <w:r w:rsidRPr="00E87BFB">
              <w:rPr>
                <w:sz w:val="18"/>
                <w:szCs w:val="18"/>
              </w:rPr>
              <w:t>m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  <w:lang w:val="ru-RU"/>
              </w:rPr>
            </w:pPr>
          </w:p>
        </w:tc>
      </w:tr>
      <w:tr w:rsidR="00E87BFB" w:rsidRPr="00E87BFB" w:rsidTr="00E87BFB">
        <w:trPr>
          <w:trHeight w:hRule="exact" w:val="699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6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1.3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360" w:lineRule="auto"/>
              <w:ind w:right="3122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Давление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на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входе</w:t>
            </w:r>
            <w:proofErr w:type="spellEnd"/>
            <w:r w:rsidRPr="00E87BFB">
              <w:rPr>
                <w:b/>
                <w:sz w:val="18"/>
                <w:szCs w:val="18"/>
              </w:rPr>
              <w:t>,</w:t>
            </w:r>
          </w:p>
          <w:p w:rsidR="00E87BFB" w:rsidRPr="00E87BFB" w:rsidRDefault="00E87BFB" w:rsidP="00ED4C21">
            <w:pPr>
              <w:pStyle w:val="TableParagraph"/>
              <w:spacing w:before="1"/>
              <w:ind w:right="929"/>
              <w:rPr>
                <w:sz w:val="18"/>
                <w:szCs w:val="18"/>
              </w:rPr>
            </w:pPr>
            <w:proofErr w:type="spellStart"/>
            <w:r w:rsidRPr="00E87BFB">
              <w:rPr>
                <w:sz w:val="18"/>
                <w:szCs w:val="18"/>
              </w:rPr>
              <w:t>Druck</w:t>
            </w:r>
            <w:proofErr w:type="spellEnd"/>
            <w:r w:rsidRPr="00E87BFB">
              <w:rPr>
                <w:sz w:val="18"/>
                <w:szCs w:val="18"/>
              </w:rPr>
              <w:t xml:space="preserve"> am </w:t>
            </w:r>
            <w:proofErr w:type="spellStart"/>
            <w:r w:rsidRPr="00E87BFB">
              <w:rPr>
                <w:sz w:val="18"/>
                <w:szCs w:val="18"/>
              </w:rPr>
              <w:t>Saugstutzen</w:t>
            </w:r>
            <w:proofErr w:type="spellEnd"/>
            <w:r w:rsidRPr="00E87BFB">
              <w:rPr>
                <w:sz w:val="18"/>
                <w:szCs w:val="18"/>
              </w:rPr>
              <w:t>/Suction pressure, bar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67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8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1.4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line="276" w:lineRule="auto"/>
              <w:ind w:right="1921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Давление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на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выходе</w:t>
            </w:r>
            <w:proofErr w:type="spellEnd"/>
            <w:r w:rsidRPr="00E87BFB">
              <w:rPr>
                <w:b/>
                <w:sz w:val="18"/>
                <w:szCs w:val="18"/>
              </w:rPr>
              <w:t>,</w:t>
            </w:r>
          </w:p>
          <w:p w:rsidR="00E87BFB" w:rsidRPr="00E87BFB" w:rsidRDefault="00E87BFB" w:rsidP="00ED4C21">
            <w:pPr>
              <w:pStyle w:val="TableParagraph"/>
              <w:spacing w:before="1"/>
              <w:ind w:right="362"/>
              <w:rPr>
                <w:sz w:val="18"/>
                <w:szCs w:val="18"/>
              </w:rPr>
            </w:pPr>
            <w:proofErr w:type="spellStart"/>
            <w:r w:rsidRPr="00E87BFB">
              <w:rPr>
                <w:sz w:val="18"/>
                <w:szCs w:val="18"/>
              </w:rPr>
              <w:t>Druck</w:t>
            </w:r>
            <w:proofErr w:type="spellEnd"/>
            <w:r w:rsidRPr="00E87BFB">
              <w:rPr>
                <w:sz w:val="18"/>
                <w:szCs w:val="18"/>
              </w:rPr>
              <w:t xml:space="preserve"> am </w:t>
            </w:r>
            <w:proofErr w:type="spellStart"/>
            <w:r w:rsidRPr="00E87BFB">
              <w:rPr>
                <w:sz w:val="18"/>
                <w:szCs w:val="18"/>
              </w:rPr>
              <w:t>Druckstutzen</w:t>
            </w:r>
            <w:proofErr w:type="spellEnd"/>
            <w:r w:rsidRPr="00E87BFB">
              <w:rPr>
                <w:sz w:val="18"/>
                <w:szCs w:val="18"/>
              </w:rPr>
              <w:t>/Discharge pressure, bar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61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6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1.5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tabs>
                <w:tab w:val="left" w:pos="2981"/>
              </w:tabs>
              <w:ind w:right="2346"/>
              <w:rPr>
                <w:sz w:val="18"/>
                <w:szCs w:val="18"/>
                <w:lang w:val="ru-RU"/>
              </w:rPr>
            </w:pPr>
            <w:proofErr w:type="spellStart"/>
            <w:r w:rsidRPr="00E87BFB">
              <w:rPr>
                <w:b/>
                <w:sz w:val="18"/>
                <w:szCs w:val="18"/>
                <w:lang w:val="ru-RU"/>
              </w:rPr>
              <w:t>Кавитационный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 xml:space="preserve"> запас, м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position w:val="2"/>
                <w:sz w:val="18"/>
                <w:szCs w:val="18"/>
              </w:rPr>
              <w:t>NPSHr</w:t>
            </w:r>
            <w:r w:rsidRPr="00E87BFB">
              <w:rPr>
                <w:sz w:val="18"/>
                <w:szCs w:val="18"/>
              </w:rPr>
              <w:t>vorh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.  </w:t>
            </w:r>
            <w:r w:rsidRPr="00E87BFB">
              <w:rPr>
                <w:position w:val="2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E87BFB">
              <w:rPr>
                <w:position w:val="2"/>
                <w:sz w:val="18"/>
                <w:szCs w:val="18"/>
              </w:rPr>
              <w:t>NPSHa</w:t>
            </w:r>
            <w:r w:rsidRPr="00E87BFB">
              <w:rPr>
                <w:sz w:val="18"/>
                <w:szCs w:val="18"/>
              </w:rPr>
              <w:t>av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. </w:t>
            </w:r>
            <w:r w:rsidRPr="00E87BFB">
              <w:rPr>
                <w:position w:val="2"/>
                <w:sz w:val="18"/>
                <w:szCs w:val="18"/>
              </w:rPr>
              <w:t>m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  <w:lang w:val="ru-RU"/>
              </w:rPr>
            </w:pPr>
          </w:p>
        </w:tc>
      </w:tr>
      <w:tr w:rsidR="00E87BFB" w:rsidRPr="00E87BFB" w:rsidTr="00E87BFB">
        <w:trPr>
          <w:trHeight w:hRule="exact" w:val="838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7"/>
              <w:ind w:left="0"/>
              <w:rPr>
                <w:b/>
                <w:sz w:val="18"/>
                <w:szCs w:val="18"/>
                <w:lang w:val="ru-RU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1.6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ind w:right="929"/>
              <w:rPr>
                <w:sz w:val="18"/>
                <w:szCs w:val="18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Тип</w:t>
            </w:r>
            <w:r w:rsidRPr="00E87BFB">
              <w:rPr>
                <w:b/>
                <w:sz w:val="18"/>
                <w:szCs w:val="18"/>
              </w:rPr>
              <w:t xml:space="preserve"> </w:t>
            </w:r>
            <w:r w:rsidRPr="00E87BFB">
              <w:rPr>
                <w:b/>
                <w:sz w:val="18"/>
                <w:szCs w:val="18"/>
                <w:lang w:val="ru-RU"/>
              </w:rPr>
              <w:t>насоса</w:t>
            </w:r>
            <w:r w:rsidRPr="00E87BFB">
              <w:rPr>
                <w:b/>
                <w:sz w:val="18"/>
                <w:szCs w:val="18"/>
              </w:rPr>
              <w:t xml:space="preserve"> (</w:t>
            </w:r>
            <w:r w:rsidRPr="00E87BFB">
              <w:rPr>
                <w:b/>
                <w:sz w:val="18"/>
                <w:szCs w:val="18"/>
                <w:lang w:val="ru-RU"/>
              </w:rPr>
              <w:t>вертикальный</w:t>
            </w:r>
            <w:r w:rsidRPr="00E87BFB">
              <w:rPr>
                <w:b/>
                <w:sz w:val="18"/>
                <w:szCs w:val="18"/>
              </w:rPr>
              <w:t xml:space="preserve">, </w:t>
            </w:r>
            <w:r w:rsidRPr="00E87BFB">
              <w:rPr>
                <w:b/>
                <w:sz w:val="18"/>
                <w:szCs w:val="18"/>
                <w:lang w:val="ru-RU"/>
              </w:rPr>
              <w:t>горизонтальный</w:t>
            </w:r>
            <w:r w:rsidRPr="00E87BFB">
              <w:rPr>
                <w:b/>
                <w:sz w:val="18"/>
                <w:szCs w:val="18"/>
              </w:rPr>
              <w:t xml:space="preserve">, </w:t>
            </w:r>
            <w:r w:rsidRPr="00E87BFB">
              <w:rPr>
                <w:b/>
                <w:sz w:val="18"/>
                <w:szCs w:val="18"/>
                <w:lang w:val="ru-RU"/>
              </w:rPr>
              <w:t>погружной</w:t>
            </w:r>
            <w:r w:rsidRPr="00E87BFB">
              <w:rPr>
                <w:b/>
                <w:sz w:val="18"/>
                <w:szCs w:val="18"/>
              </w:rPr>
              <w:t xml:space="preserve"> </w:t>
            </w:r>
            <w:r w:rsidRPr="00E87BFB">
              <w:rPr>
                <w:b/>
                <w:sz w:val="18"/>
                <w:szCs w:val="18"/>
                <w:lang w:val="ru-RU"/>
              </w:rPr>
              <w:t>и</w:t>
            </w:r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  <w:lang w:val="ru-RU"/>
              </w:rPr>
              <w:t>пр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.) </w:t>
            </w:r>
            <w:r w:rsidRPr="00E87BFB">
              <w:rPr>
                <w:sz w:val="18"/>
                <w:szCs w:val="18"/>
              </w:rPr>
              <w:t>/</w:t>
            </w:r>
            <w:proofErr w:type="spellStart"/>
            <w:r w:rsidRPr="00E87BFB">
              <w:rPr>
                <w:sz w:val="18"/>
                <w:szCs w:val="18"/>
              </w:rPr>
              <w:t>Pumpenart</w:t>
            </w:r>
            <w:proofErr w:type="spellEnd"/>
            <w:r w:rsidRPr="00E87BFB">
              <w:rPr>
                <w:sz w:val="18"/>
                <w:szCs w:val="18"/>
              </w:rPr>
              <w:t xml:space="preserve"> (</w:t>
            </w:r>
            <w:proofErr w:type="spellStart"/>
            <w:r w:rsidRPr="00E87BFB">
              <w:rPr>
                <w:sz w:val="18"/>
                <w:szCs w:val="18"/>
              </w:rPr>
              <w:t>vertikal</w:t>
            </w:r>
            <w:proofErr w:type="spellEnd"/>
            <w:r w:rsidRPr="00E87BFB">
              <w:rPr>
                <w:sz w:val="18"/>
                <w:szCs w:val="18"/>
              </w:rPr>
              <w:t xml:space="preserve">, </w:t>
            </w:r>
            <w:proofErr w:type="spellStart"/>
            <w:r w:rsidRPr="00E87BFB">
              <w:rPr>
                <w:sz w:val="18"/>
                <w:szCs w:val="18"/>
              </w:rPr>
              <w:t>horisontal</w:t>
            </w:r>
            <w:proofErr w:type="spellEnd"/>
            <w:r w:rsidRPr="00E87BFB">
              <w:rPr>
                <w:sz w:val="18"/>
                <w:szCs w:val="18"/>
              </w:rPr>
              <w:t xml:space="preserve">, </w:t>
            </w:r>
            <w:proofErr w:type="spellStart"/>
            <w:r w:rsidRPr="00E87BFB">
              <w:rPr>
                <w:sz w:val="18"/>
                <w:szCs w:val="18"/>
              </w:rPr>
              <w:t>tauchpumpe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usw</w:t>
            </w:r>
            <w:proofErr w:type="spellEnd"/>
            <w:r w:rsidRPr="00E87BFB">
              <w:rPr>
                <w:sz w:val="18"/>
                <w:szCs w:val="18"/>
              </w:rPr>
              <w:t>.)</w:t>
            </w:r>
          </w:p>
          <w:p w:rsidR="00E87BFB" w:rsidRPr="00E87BFB" w:rsidRDefault="00E87BFB" w:rsidP="00ED4C21">
            <w:pPr>
              <w:pStyle w:val="TableParagraph"/>
              <w:spacing w:before="1"/>
              <w:ind w:right="929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 xml:space="preserve">Pump type (vertical, </w:t>
            </w:r>
            <w:proofErr w:type="spellStart"/>
            <w:r w:rsidRPr="00E87BFB">
              <w:rPr>
                <w:sz w:val="18"/>
                <w:szCs w:val="18"/>
              </w:rPr>
              <w:t>horisontal</w:t>
            </w:r>
            <w:proofErr w:type="spellEnd"/>
            <w:r w:rsidRPr="00E87BFB">
              <w:rPr>
                <w:sz w:val="18"/>
                <w:szCs w:val="18"/>
              </w:rPr>
              <w:t>, submersible pump, etc.)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708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1.7</w:t>
            </w:r>
          </w:p>
        </w:tc>
        <w:tc>
          <w:tcPr>
            <w:tcW w:w="5327" w:type="dxa"/>
            <w:gridSpan w:val="6"/>
          </w:tcPr>
          <w:p w:rsidR="00E87BFB" w:rsidRPr="00E87BFB" w:rsidRDefault="00E87BFB" w:rsidP="00ED4C21">
            <w:pPr>
              <w:pStyle w:val="TableParagraph"/>
              <w:spacing w:before="1" w:line="276" w:lineRule="auto"/>
              <w:ind w:right="1496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Глубина погружения (для вертикальных насосов), м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Tauchtiefe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 (</w:t>
            </w:r>
            <w:r w:rsidRPr="00E87BFB">
              <w:rPr>
                <w:sz w:val="18"/>
                <w:szCs w:val="18"/>
              </w:rPr>
              <w:t>f</w:t>
            </w:r>
            <w:r w:rsidRPr="00E87BFB">
              <w:rPr>
                <w:sz w:val="18"/>
                <w:szCs w:val="18"/>
                <w:lang w:val="ru-RU"/>
              </w:rPr>
              <w:t>ü</w:t>
            </w:r>
            <w:r w:rsidRPr="00E87BFB">
              <w:rPr>
                <w:sz w:val="18"/>
                <w:szCs w:val="18"/>
              </w:rPr>
              <w:t>r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vertikale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Pumpen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), </w:t>
            </w:r>
            <w:r w:rsidRPr="00E87BFB">
              <w:rPr>
                <w:sz w:val="18"/>
                <w:szCs w:val="18"/>
              </w:rPr>
              <w:t>m</w:t>
            </w:r>
          </w:p>
          <w:p w:rsidR="00E87BFB" w:rsidRPr="00E87BFB" w:rsidRDefault="00E87BFB" w:rsidP="00ED4C21">
            <w:pPr>
              <w:pStyle w:val="TableParagraph"/>
              <w:spacing w:line="276" w:lineRule="auto"/>
              <w:ind w:right="929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Submergence depth (for vertical pumps), m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65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6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</w:t>
            </w:r>
          </w:p>
        </w:tc>
        <w:tc>
          <w:tcPr>
            <w:tcW w:w="3122" w:type="dxa"/>
            <w:gridSpan w:val="4"/>
          </w:tcPr>
          <w:p w:rsidR="00E87BFB" w:rsidRPr="00E87BFB" w:rsidRDefault="00E87BFB" w:rsidP="00ED4C21">
            <w:pPr>
              <w:pStyle w:val="TableParagraph"/>
              <w:spacing w:line="237" w:lineRule="auto"/>
              <w:ind w:right="362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Перекачиваемая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среда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Fördermedium</w:t>
            </w:r>
            <w:proofErr w:type="spellEnd"/>
            <w:r w:rsidRPr="00E87BFB">
              <w:rPr>
                <w:sz w:val="18"/>
                <w:szCs w:val="18"/>
              </w:rPr>
              <w:t>/Liquid</w:t>
            </w:r>
          </w:p>
        </w:tc>
        <w:tc>
          <w:tcPr>
            <w:tcW w:w="5954" w:type="dxa"/>
            <w:gridSpan w:val="6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70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2.1</w:t>
            </w:r>
          </w:p>
        </w:tc>
        <w:tc>
          <w:tcPr>
            <w:tcW w:w="3122" w:type="dxa"/>
            <w:gridSpan w:val="4"/>
          </w:tcPr>
          <w:p w:rsidR="00E87BFB" w:rsidRPr="00E87BFB" w:rsidRDefault="00E87BFB" w:rsidP="00ED4C21">
            <w:pPr>
              <w:pStyle w:val="TableParagraph"/>
              <w:tabs>
                <w:tab w:val="left" w:pos="1661"/>
              </w:tabs>
              <w:spacing w:line="179" w:lineRule="exact"/>
              <w:ind w:right="970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Химсостав</w:t>
            </w:r>
            <w:proofErr w:type="spellEnd"/>
          </w:p>
          <w:p w:rsidR="00E87BFB" w:rsidRPr="00E87BFB" w:rsidRDefault="00E87BFB" w:rsidP="00ED4C21">
            <w:pPr>
              <w:pStyle w:val="TableParagraph"/>
              <w:spacing w:before="1"/>
              <w:ind w:right="541"/>
              <w:rPr>
                <w:sz w:val="18"/>
                <w:szCs w:val="18"/>
              </w:rPr>
            </w:pPr>
            <w:proofErr w:type="spellStart"/>
            <w:r w:rsidRPr="00E87BFB">
              <w:rPr>
                <w:sz w:val="18"/>
                <w:szCs w:val="18"/>
              </w:rPr>
              <w:t>Chemische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Zusammensetzung</w:t>
            </w:r>
            <w:proofErr w:type="spellEnd"/>
            <w:r w:rsidRPr="00E87BFB">
              <w:rPr>
                <w:sz w:val="18"/>
                <w:szCs w:val="18"/>
              </w:rPr>
              <w:t>/ Chemical composition</w:t>
            </w:r>
          </w:p>
        </w:tc>
        <w:tc>
          <w:tcPr>
            <w:tcW w:w="5954" w:type="dxa"/>
            <w:gridSpan w:val="6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989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2.2</w:t>
            </w:r>
          </w:p>
        </w:tc>
        <w:tc>
          <w:tcPr>
            <w:tcW w:w="3122" w:type="dxa"/>
            <w:gridSpan w:val="4"/>
          </w:tcPr>
          <w:p w:rsidR="00E87BFB" w:rsidRPr="00E87BFB" w:rsidRDefault="00E87BFB" w:rsidP="00ED4C21">
            <w:pPr>
              <w:pStyle w:val="TableParagraph"/>
              <w:ind w:right="220"/>
              <w:rPr>
                <w:b/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 xml:space="preserve">Содержание </w:t>
            </w:r>
            <w:proofErr w:type="spellStart"/>
            <w:r w:rsidRPr="00E87BFB">
              <w:rPr>
                <w:b/>
                <w:sz w:val="18"/>
                <w:szCs w:val="18"/>
                <w:lang w:val="ru-RU"/>
              </w:rPr>
              <w:t>тв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 xml:space="preserve">. взвесей, % </w:t>
            </w:r>
            <w:proofErr w:type="gramStart"/>
            <w:r w:rsidRPr="00E87BFB">
              <w:rPr>
                <w:b/>
                <w:sz w:val="18"/>
                <w:szCs w:val="18"/>
                <w:lang w:val="ru-RU"/>
              </w:rPr>
              <w:t>об./</w:t>
            </w:r>
            <w:proofErr w:type="gramEnd"/>
            <w:r w:rsidRPr="00E87BFB">
              <w:rPr>
                <w:b/>
                <w:sz w:val="18"/>
                <w:szCs w:val="18"/>
                <w:lang w:val="ru-RU"/>
              </w:rPr>
              <w:t>масс.</w:t>
            </w:r>
          </w:p>
          <w:p w:rsidR="00E87BFB" w:rsidRPr="00E87BFB" w:rsidRDefault="00E87BFB" w:rsidP="00ED4C21">
            <w:pPr>
              <w:pStyle w:val="TableParagraph"/>
              <w:spacing w:before="1"/>
              <w:ind w:right="207"/>
              <w:rPr>
                <w:sz w:val="18"/>
                <w:szCs w:val="18"/>
              </w:rPr>
            </w:pPr>
            <w:proofErr w:type="spellStart"/>
            <w:r w:rsidRPr="00E87BFB">
              <w:rPr>
                <w:sz w:val="18"/>
                <w:szCs w:val="18"/>
              </w:rPr>
              <w:t>Feststoffgehalt</w:t>
            </w:r>
            <w:proofErr w:type="spellEnd"/>
            <w:r w:rsidRPr="00E87BFB">
              <w:rPr>
                <w:sz w:val="18"/>
                <w:szCs w:val="18"/>
              </w:rPr>
              <w:t>, % Vol./</w:t>
            </w:r>
            <w:proofErr w:type="spellStart"/>
            <w:r w:rsidRPr="00E87BFB">
              <w:rPr>
                <w:sz w:val="18"/>
                <w:szCs w:val="18"/>
              </w:rPr>
              <w:t>Gewicht</w:t>
            </w:r>
            <w:proofErr w:type="spellEnd"/>
            <w:r w:rsidRPr="00E87BFB">
              <w:rPr>
                <w:sz w:val="18"/>
                <w:szCs w:val="18"/>
              </w:rPr>
              <w:t xml:space="preserve"> Solid particles content, % vol./mass</w:t>
            </w:r>
          </w:p>
        </w:tc>
        <w:tc>
          <w:tcPr>
            <w:tcW w:w="5954" w:type="dxa"/>
            <w:gridSpan w:val="6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1131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2.2.1</w:t>
            </w:r>
          </w:p>
        </w:tc>
        <w:tc>
          <w:tcPr>
            <w:tcW w:w="2272" w:type="dxa"/>
          </w:tcPr>
          <w:p w:rsidR="00E87BFB" w:rsidRPr="00E87BFB" w:rsidRDefault="00E87BFB" w:rsidP="00ED4C21">
            <w:pPr>
              <w:pStyle w:val="TableParagraph"/>
              <w:ind w:right="139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их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наименование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Benennungen</w:t>
            </w:r>
            <w:proofErr w:type="spellEnd"/>
            <w:r w:rsidRPr="00E87BFB">
              <w:rPr>
                <w:sz w:val="18"/>
                <w:szCs w:val="18"/>
              </w:rPr>
              <w:t>/ name</w:t>
            </w:r>
          </w:p>
        </w:tc>
        <w:tc>
          <w:tcPr>
            <w:tcW w:w="3118" w:type="dxa"/>
            <w:gridSpan w:val="6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7BFB" w:rsidRPr="00E87BFB" w:rsidRDefault="00E87BFB" w:rsidP="00ED4C21">
            <w:pPr>
              <w:pStyle w:val="TableParagraph"/>
              <w:ind w:left="194" w:right="193"/>
              <w:jc w:val="center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размеры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87BFB">
              <w:rPr>
                <w:b/>
                <w:sz w:val="18"/>
                <w:szCs w:val="18"/>
              </w:rPr>
              <w:t>мм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Abmessungen</w:t>
            </w:r>
            <w:proofErr w:type="spellEnd"/>
            <w:r w:rsidRPr="00E87BFB">
              <w:rPr>
                <w:sz w:val="18"/>
                <w:szCs w:val="18"/>
              </w:rPr>
              <w:t>, mm Size, mm</w:t>
            </w:r>
          </w:p>
        </w:tc>
        <w:tc>
          <w:tcPr>
            <w:tcW w:w="2552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708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2.3</w:t>
            </w:r>
          </w:p>
        </w:tc>
        <w:tc>
          <w:tcPr>
            <w:tcW w:w="2272" w:type="dxa"/>
          </w:tcPr>
          <w:p w:rsidR="00E87BFB" w:rsidRPr="00E87BFB" w:rsidRDefault="00E87BFB" w:rsidP="00ED4C21">
            <w:pPr>
              <w:pStyle w:val="TableParagraph"/>
              <w:spacing w:line="235" w:lineRule="auto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Температура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, </w:t>
            </w:r>
            <w:r w:rsidRPr="00E87BFB">
              <w:rPr>
                <w:b/>
                <w:position w:val="6"/>
                <w:sz w:val="18"/>
                <w:szCs w:val="18"/>
              </w:rPr>
              <w:t>0</w:t>
            </w:r>
            <w:r w:rsidRPr="00E87BFB">
              <w:rPr>
                <w:b/>
                <w:sz w:val="18"/>
                <w:szCs w:val="18"/>
              </w:rPr>
              <w:t>С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Temperatur</w:t>
            </w:r>
            <w:proofErr w:type="spellEnd"/>
            <w:r w:rsidRPr="00E87BFB">
              <w:rPr>
                <w:sz w:val="18"/>
                <w:szCs w:val="18"/>
              </w:rPr>
              <w:t xml:space="preserve">, </w:t>
            </w:r>
            <w:r w:rsidRPr="00E87BFB">
              <w:rPr>
                <w:position w:val="6"/>
                <w:sz w:val="18"/>
                <w:szCs w:val="18"/>
              </w:rPr>
              <w:t>0</w:t>
            </w:r>
            <w:r w:rsidRPr="00E87BFB">
              <w:rPr>
                <w:sz w:val="18"/>
                <w:szCs w:val="18"/>
              </w:rPr>
              <w:t xml:space="preserve">С Temperature, </w:t>
            </w:r>
            <w:r w:rsidRPr="00E87BFB">
              <w:rPr>
                <w:position w:val="6"/>
                <w:sz w:val="18"/>
                <w:szCs w:val="18"/>
              </w:rPr>
              <w:t>0</w:t>
            </w:r>
            <w:r w:rsidRPr="00E87BFB">
              <w:rPr>
                <w:sz w:val="18"/>
                <w:szCs w:val="18"/>
              </w:rPr>
              <w:t>С</w:t>
            </w:r>
          </w:p>
        </w:tc>
        <w:tc>
          <w:tcPr>
            <w:tcW w:w="6804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1066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2.4</w:t>
            </w:r>
          </w:p>
        </w:tc>
        <w:tc>
          <w:tcPr>
            <w:tcW w:w="2272" w:type="dxa"/>
          </w:tcPr>
          <w:p w:rsidR="00E87BFB" w:rsidRPr="00E87BFB" w:rsidRDefault="00E87BFB" w:rsidP="00ED4C21">
            <w:pPr>
              <w:pStyle w:val="TableParagraph"/>
              <w:spacing w:before="1" w:line="235" w:lineRule="auto"/>
              <w:ind w:right="423"/>
              <w:rPr>
                <w:b/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плотность,</w:t>
            </w:r>
          </w:p>
          <w:p w:rsidR="00E87BFB" w:rsidRPr="00E87BFB" w:rsidRDefault="00E87BFB" w:rsidP="00ED4C21">
            <w:pPr>
              <w:pStyle w:val="TableParagraph"/>
              <w:spacing w:before="1" w:line="235" w:lineRule="auto"/>
              <w:rPr>
                <w:position w:val="6"/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кг/</w:t>
            </w:r>
            <w:proofErr w:type="spellStart"/>
            <w:r w:rsidRPr="00E87BFB">
              <w:rPr>
                <w:b/>
                <w:sz w:val="18"/>
                <w:szCs w:val="18"/>
                <w:lang w:val="ru-RU"/>
              </w:rPr>
              <w:t>дм</w:t>
            </w:r>
            <w:proofErr w:type="spellEnd"/>
            <w:r w:rsidRPr="00E87BFB">
              <w:rPr>
                <w:b/>
                <w:position w:val="6"/>
                <w:sz w:val="18"/>
                <w:szCs w:val="18"/>
                <w:lang w:val="ru-RU"/>
              </w:rPr>
              <w:t>3</w:t>
            </w:r>
            <w:r w:rsidRPr="00E87BFB">
              <w:rPr>
                <w:position w:val="6"/>
                <w:sz w:val="18"/>
                <w:szCs w:val="18"/>
                <w:lang w:val="ru-RU"/>
              </w:rPr>
              <w:t xml:space="preserve"> </w:t>
            </w:r>
          </w:p>
          <w:p w:rsidR="00E87BFB" w:rsidRPr="00E87BFB" w:rsidRDefault="00E87BFB" w:rsidP="00ED4C21">
            <w:pPr>
              <w:pStyle w:val="TableParagraph"/>
              <w:spacing w:before="1" w:line="235" w:lineRule="auto"/>
              <w:rPr>
                <w:position w:val="6"/>
                <w:sz w:val="18"/>
                <w:szCs w:val="18"/>
                <w:lang w:val="ru-RU"/>
              </w:rPr>
            </w:pPr>
            <w:proofErr w:type="spellStart"/>
            <w:r w:rsidRPr="00E87BFB">
              <w:rPr>
                <w:sz w:val="18"/>
                <w:szCs w:val="18"/>
              </w:rPr>
              <w:t>Dichte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, </w:t>
            </w:r>
            <w:r w:rsidRPr="00E87BFB">
              <w:rPr>
                <w:sz w:val="18"/>
                <w:szCs w:val="18"/>
              </w:rPr>
              <w:t>kg</w:t>
            </w:r>
            <w:r w:rsidRPr="00E87BFB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E87BFB">
              <w:rPr>
                <w:sz w:val="18"/>
                <w:szCs w:val="18"/>
              </w:rPr>
              <w:t>dm</w:t>
            </w:r>
            <w:proofErr w:type="spellEnd"/>
            <w:r w:rsidRPr="00E87BFB">
              <w:rPr>
                <w:position w:val="6"/>
                <w:sz w:val="18"/>
                <w:szCs w:val="18"/>
                <w:lang w:val="ru-RU"/>
              </w:rPr>
              <w:t xml:space="preserve">3 </w:t>
            </w:r>
          </w:p>
          <w:p w:rsidR="00E87BFB" w:rsidRPr="00E87BFB" w:rsidRDefault="00E87BFB" w:rsidP="00ED4C21">
            <w:pPr>
              <w:pStyle w:val="TableParagraph"/>
              <w:spacing w:before="1" w:line="235" w:lineRule="auto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Density, kg/</w:t>
            </w:r>
            <w:proofErr w:type="spellStart"/>
            <w:r w:rsidRPr="00E87BFB">
              <w:rPr>
                <w:sz w:val="18"/>
                <w:szCs w:val="18"/>
              </w:rPr>
              <w:t>dm</w:t>
            </w:r>
            <w:proofErr w:type="spellEnd"/>
            <w:r w:rsidRPr="00E87BFB">
              <w:rPr>
                <w:position w:val="6"/>
                <w:sz w:val="18"/>
                <w:szCs w:val="18"/>
              </w:rPr>
              <w:t>3</w:t>
            </w:r>
          </w:p>
        </w:tc>
        <w:tc>
          <w:tcPr>
            <w:tcW w:w="6804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924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2.5</w:t>
            </w:r>
          </w:p>
        </w:tc>
        <w:tc>
          <w:tcPr>
            <w:tcW w:w="2272" w:type="dxa"/>
          </w:tcPr>
          <w:p w:rsidR="00E87BFB" w:rsidRPr="00E87BFB" w:rsidRDefault="00E87BFB" w:rsidP="00ED4C21">
            <w:pPr>
              <w:pStyle w:val="TableParagraph"/>
              <w:ind w:right="567"/>
              <w:jc w:val="both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Вязкость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87BFB">
              <w:rPr>
                <w:b/>
                <w:sz w:val="18"/>
                <w:szCs w:val="18"/>
              </w:rPr>
              <w:t>cСт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Viskosität</w:t>
            </w:r>
            <w:proofErr w:type="spellEnd"/>
            <w:r w:rsidRPr="00E87BFB">
              <w:rPr>
                <w:sz w:val="18"/>
                <w:szCs w:val="18"/>
              </w:rPr>
              <w:t xml:space="preserve">, </w:t>
            </w:r>
            <w:proofErr w:type="spellStart"/>
            <w:r w:rsidRPr="00E87BFB">
              <w:rPr>
                <w:sz w:val="18"/>
                <w:szCs w:val="18"/>
              </w:rPr>
              <w:t>cSt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</w:p>
          <w:p w:rsidR="00E87BFB" w:rsidRPr="00E87BFB" w:rsidRDefault="00E87BFB" w:rsidP="00ED4C21">
            <w:pPr>
              <w:pStyle w:val="TableParagraph"/>
              <w:ind w:right="782"/>
              <w:jc w:val="bot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 xml:space="preserve">Viscosity, </w:t>
            </w:r>
            <w:proofErr w:type="spellStart"/>
            <w:r w:rsidRPr="00E87BFB">
              <w:rPr>
                <w:sz w:val="18"/>
                <w:szCs w:val="18"/>
              </w:rPr>
              <w:t>cSt</w:t>
            </w:r>
            <w:proofErr w:type="spellEnd"/>
          </w:p>
        </w:tc>
        <w:tc>
          <w:tcPr>
            <w:tcW w:w="850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2"/>
          </w:tcPr>
          <w:p w:rsidR="00E87BFB" w:rsidRPr="00E87BFB" w:rsidRDefault="00E87BFB" w:rsidP="00ED4C21">
            <w:pPr>
              <w:pStyle w:val="TableParagraph"/>
              <w:spacing w:before="1" w:line="276" w:lineRule="auto"/>
              <w:ind w:left="100" w:right="-63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 xml:space="preserve">при температуре, </w:t>
            </w:r>
            <w:r w:rsidRPr="00E87BFB">
              <w:rPr>
                <w:b/>
                <w:position w:val="6"/>
                <w:sz w:val="18"/>
                <w:szCs w:val="18"/>
                <w:lang w:val="ru-RU"/>
              </w:rPr>
              <w:t>0</w:t>
            </w:r>
            <w:r w:rsidRPr="00E87BFB">
              <w:rPr>
                <w:b/>
                <w:sz w:val="18"/>
                <w:szCs w:val="18"/>
                <w:lang w:val="ru-RU"/>
              </w:rPr>
              <w:t>С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bei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Temperatur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, </w:t>
            </w:r>
            <w:r w:rsidRPr="00E87BFB">
              <w:rPr>
                <w:position w:val="6"/>
                <w:sz w:val="18"/>
                <w:szCs w:val="18"/>
                <w:lang w:val="ru-RU"/>
              </w:rPr>
              <w:t>0</w:t>
            </w:r>
            <w:r w:rsidRPr="00E87BFB">
              <w:rPr>
                <w:sz w:val="18"/>
                <w:szCs w:val="18"/>
                <w:lang w:val="ru-RU"/>
              </w:rPr>
              <w:t>С</w:t>
            </w:r>
          </w:p>
          <w:p w:rsidR="00E87BFB" w:rsidRPr="00E87BFB" w:rsidRDefault="00E87BFB" w:rsidP="00ED4C21">
            <w:pPr>
              <w:pStyle w:val="TableParagraph"/>
              <w:spacing w:line="276" w:lineRule="auto"/>
              <w:ind w:left="100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 xml:space="preserve">at temperature, </w:t>
            </w:r>
            <w:r w:rsidRPr="00E87BFB">
              <w:rPr>
                <w:position w:val="6"/>
                <w:sz w:val="18"/>
                <w:szCs w:val="18"/>
              </w:rPr>
              <w:t>0</w:t>
            </w:r>
            <w:r w:rsidRPr="00E87BFB">
              <w:rPr>
                <w:sz w:val="18"/>
                <w:szCs w:val="18"/>
              </w:rPr>
              <w:t>С</w:t>
            </w:r>
          </w:p>
        </w:tc>
        <w:tc>
          <w:tcPr>
            <w:tcW w:w="3749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993"/>
        </w:trPr>
        <w:tc>
          <w:tcPr>
            <w:tcW w:w="674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9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2.6</w:t>
            </w:r>
          </w:p>
        </w:tc>
        <w:tc>
          <w:tcPr>
            <w:tcW w:w="3051" w:type="dxa"/>
            <w:gridSpan w:val="3"/>
            <w:vMerge w:val="restart"/>
          </w:tcPr>
          <w:p w:rsidR="00E87BFB" w:rsidRPr="00E87BFB" w:rsidRDefault="00E87BFB" w:rsidP="00ED4C21">
            <w:pPr>
              <w:pStyle w:val="TableParagraph"/>
              <w:spacing w:before="30"/>
              <w:ind w:right="1006"/>
              <w:rPr>
                <w:b/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Дополнительные данные по перекачиваемой среде</w:t>
            </w:r>
          </w:p>
          <w:p w:rsidR="00E87BFB" w:rsidRPr="00E87BFB" w:rsidRDefault="00E87BFB" w:rsidP="00ED4C21">
            <w:pPr>
              <w:pStyle w:val="TableParagraph"/>
              <w:spacing w:before="1"/>
              <w:ind w:right="194"/>
              <w:rPr>
                <w:sz w:val="18"/>
                <w:szCs w:val="18"/>
                <w:lang w:val="ru-RU"/>
              </w:rPr>
            </w:pPr>
            <w:proofErr w:type="spellStart"/>
            <w:r w:rsidRPr="00E87BFB">
              <w:rPr>
                <w:sz w:val="18"/>
                <w:szCs w:val="18"/>
              </w:rPr>
              <w:t>Zus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>ä</w:t>
            </w:r>
            <w:proofErr w:type="spellStart"/>
            <w:r w:rsidRPr="00E87BFB">
              <w:rPr>
                <w:sz w:val="18"/>
                <w:szCs w:val="18"/>
              </w:rPr>
              <w:t>tzlichen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Daten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des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F</w:t>
            </w:r>
            <w:r w:rsidRPr="00E87BFB">
              <w:rPr>
                <w:sz w:val="18"/>
                <w:szCs w:val="18"/>
                <w:lang w:val="ru-RU"/>
              </w:rPr>
              <w:t>ö</w:t>
            </w:r>
            <w:proofErr w:type="spellStart"/>
            <w:r w:rsidRPr="00E87BFB">
              <w:rPr>
                <w:sz w:val="18"/>
                <w:szCs w:val="18"/>
              </w:rPr>
              <w:t>rdermediums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 </w:t>
            </w:r>
          </w:p>
          <w:p w:rsidR="00E87BFB" w:rsidRPr="00E87BFB" w:rsidRDefault="00E87BFB" w:rsidP="00ED4C21">
            <w:pPr>
              <w:pStyle w:val="TableParagraph"/>
              <w:spacing w:before="1"/>
              <w:ind w:right="194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Additional information con. Pumped liquid</w:t>
            </w:r>
          </w:p>
        </w:tc>
        <w:tc>
          <w:tcPr>
            <w:tcW w:w="2276" w:type="dxa"/>
            <w:gridSpan w:val="3"/>
          </w:tcPr>
          <w:p w:rsidR="00E87BFB" w:rsidRPr="00E87BFB" w:rsidRDefault="00E87BFB" w:rsidP="00ED4C21">
            <w:pPr>
              <w:pStyle w:val="TableParagraph"/>
              <w:spacing w:line="237" w:lineRule="auto"/>
              <w:ind w:left="213" w:right="345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Кристаллизация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</w:p>
          <w:p w:rsidR="00E87BFB" w:rsidRPr="00E87BFB" w:rsidRDefault="00E87BFB" w:rsidP="00ED4C21">
            <w:pPr>
              <w:pStyle w:val="TableParagraph"/>
              <w:spacing w:line="237" w:lineRule="auto"/>
              <w:ind w:left="213" w:right="345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Crystallization</w:t>
            </w:r>
          </w:p>
        </w:tc>
        <w:tc>
          <w:tcPr>
            <w:tcW w:w="1197" w:type="dxa"/>
            <w:gridSpan w:val="2"/>
          </w:tcPr>
          <w:p w:rsidR="00E87BFB" w:rsidRPr="00E87BFB" w:rsidRDefault="00E87BFB" w:rsidP="00ED4C21">
            <w:pPr>
              <w:pStyle w:val="TableParagraph"/>
              <w:spacing w:line="237" w:lineRule="auto"/>
              <w:ind w:left="0" w:right="142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Полимеризация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r w:rsidRPr="00E87BFB">
              <w:rPr>
                <w:sz w:val="18"/>
                <w:szCs w:val="18"/>
              </w:rPr>
              <w:t>Polymerization</w:t>
            </w:r>
          </w:p>
        </w:tc>
        <w:tc>
          <w:tcPr>
            <w:tcW w:w="2552" w:type="dxa"/>
            <w:gridSpan w:val="2"/>
          </w:tcPr>
          <w:p w:rsidR="00E87BFB" w:rsidRPr="00E87BFB" w:rsidRDefault="00E87BFB" w:rsidP="00ED4C21">
            <w:pPr>
              <w:pStyle w:val="TableParagraph"/>
              <w:ind w:left="208" w:right="206" w:hanging="5"/>
              <w:jc w:val="center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Выпадение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E87BFB">
              <w:rPr>
                <w:b/>
                <w:sz w:val="18"/>
                <w:szCs w:val="18"/>
              </w:rPr>
              <w:t>осадок</w:t>
            </w:r>
            <w:proofErr w:type="spellEnd"/>
            <w:r w:rsidRPr="00E87BFB">
              <w:rPr>
                <w:sz w:val="18"/>
                <w:szCs w:val="18"/>
              </w:rPr>
              <w:t xml:space="preserve"> Sedimentation</w:t>
            </w:r>
          </w:p>
        </w:tc>
      </w:tr>
      <w:tr w:rsidR="00E87BFB" w:rsidRPr="00E87BFB" w:rsidTr="00E87BFB">
        <w:trPr>
          <w:trHeight w:hRule="exact" w:val="417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3051" w:type="dxa"/>
            <w:gridSpan w:val="3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858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8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2.7</w:t>
            </w:r>
          </w:p>
        </w:tc>
        <w:tc>
          <w:tcPr>
            <w:tcW w:w="3051" w:type="dxa"/>
            <w:gridSpan w:val="3"/>
          </w:tcPr>
          <w:p w:rsidR="00E87BFB" w:rsidRPr="00E87BFB" w:rsidRDefault="00E87BFB" w:rsidP="00ED4C21">
            <w:pPr>
              <w:pStyle w:val="TableParagraph"/>
              <w:ind w:right="637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Кожух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обогрева</w:t>
            </w:r>
            <w:proofErr w:type="spellEnd"/>
            <w:r w:rsidRPr="00E87BFB">
              <w:rPr>
                <w:b/>
                <w:sz w:val="18"/>
                <w:szCs w:val="18"/>
              </w:rPr>
              <w:t>/</w:t>
            </w:r>
            <w:proofErr w:type="spellStart"/>
            <w:r w:rsidRPr="00E87BFB">
              <w:rPr>
                <w:b/>
                <w:sz w:val="18"/>
                <w:szCs w:val="18"/>
              </w:rPr>
              <w:t>охлаждения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</w:p>
          <w:p w:rsidR="00E87BFB" w:rsidRPr="00E87BFB" w:rsidRDefault="00E87BFB" w:rsidP="00ED4C21">
            <w:pPr>
              <w:pStyle w:val="TableParagraph"/>
              <w:ind w:right="496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Heating/Cooling jacket</w:t>
            </w:r>
          </w:p>
        </w:tc>
        <w:tc>
          <w:tcPr>
            <w:tcW w:w="6025" w:type="dxa"/>
            <w:gridSpan w:val="7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val="325"/>
        </w:trPr>
        <w:tc>
          <w:tcPr>
            <w:tcW w:w="674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3</w:t>
            </w:r>
          </w:p>
        </w:tc>
        <w:tc>
          <w:tcPr>
            <w:tcW w:w="2441" w:type="dxa"/>
            <w:gridSpan w:val="2"/>
          </w:tcPr>
          <w:p w:rsidR="00E87BFB" w:rsidRPr="00E87BFB" w:rsidRDefault="00E87BFB" w:rsidP="00ED4C21">
            <w:pPr>
              <w:pStyle w:val="TableParagraph"/>
              <w:ind w:right="491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Уплотнение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вала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Wellenabdichtung</w:t>
            </w:r>
            <w:proofErr w:type="spellEnd"/>
            <w:r w:rsidRPr="00E87BFB">
              <w:rPr>
                <w:sz w:val="18"/>
                <w:szCs w:val="18"/>
              </w:rPr>
              <w:t>/shaft seal</w:t>
            </w:r>
          </w:p>
        </w:tc>
        <w:tc>
          <w:tcPr>
            <w:tcW w:w="1815" w:type="dxa"/>
            <w:gridSpan w:val="3"/>
          </w:tcPr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Одинарный/двойной торец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Single</w:t>
            </w:r>
            <w:r w:rsidRPr="00E87BFB">
              <w:rPr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>Double</w:t>
            </w:r>
          </w:p>
        </w:tc>
        <w:tc>
          <w:tcPr>
            <w:tcW w:w="2268" w:type="dxa"/>
            <w:gridSpan w:val="3"/>
          </w:tcPr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Сальник</w:t>
            </w:r>
            <w:proofErr w:type="spellEnd"/>
            <w:r w:rsidRPr="00E87BFB">
              <w:rPr>
                <w:b/>
                <w:sz w:val="18"/>
                <w:szCs w:val="18"/>
              </w:rPr>
              <w:t>/</w:t>
            </w:r>
            <w:r w:rsidRPr="00E87BFB">
              <w:rPr>
                <w:sz w:val="18"/>
                <w:szCs w:val="18"/>
              </w:rPr>
              <w:t>Gasket</w:t>
            </w: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E87BFB" w:rsidRPr="00E87BFB" w:rsidRDefault="00E87BFB" w:rsidP="00ED4C21">
            <w:pPr>
              <w:pStyle w:val="TableParagraph"/>
              <w:spacing w:before="76"/>
              <w:ind w:right="24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Герметичный</w:t>
            </w:r>
            <w:proofErr w:type="spellEnd"/>
            <w:r w:rsidRPr="00E87BFB">
              <w:rPr>
                <w:b/>
                <w:sz w:val="18"/>
                <w:szCs w:val="18"/>
              </w:rPr>
              <w:t>/</w:t>
            </w:r>
            <w:r w:rsidRPr="00E87BFB">
              <w:rPr>
                <w:sz w:val="18"/>
                <w:szCs w:val="18"/>
              </w:rPr>
              <w:t xml:space="preserve"> Hermetic</w:t>
            </w:r>
          </w:p>
        </w:tc>
      </w:tr>
      <w:tr w:rsidR="00E87BFB" w:rsidRPr="00E87BFB" w:rsidTr="00E87BFB">
        <w:trPr>
          <w:trHeight w:val="803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 w:val="restart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E87BFB" w:rsidRPr="00E87BFB" w:rsidRDefault="00E87BFB" w:rsidP="00ED4C21">
            <w:pPr>
              <w:pStyle w:val="TableParagraph"/>
              <w:spacing w:before="76"/>
              <w:ind w:right="24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Магнитная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r w:rsidRPr="00E87BFB">
              <w:rPr>
                <w:b/>
                <w:sz w:val="18"/>
                <w:szCs w:val="18"/>
                <w:lang w:val="ru-RU"/>
              </w:rPr>
              <w:t>муфта</w:t>
            </w:r>
            <w:r w:rsidRPr="00E87BFB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E87BFB">
              <w:rPr>
                <w:sz w:val="18"/>
                <w:szCs w:val="18"/>
              </w:rPr>
              <w:t>Magdrive</w:t>
            </w:r>
            <w:proofErr w:type="spellEnd"/>
          </w:p>
        </w:tc>
        <w:tc>
          <w:tcPr>
            <w:tcW w:w="1418" w:type="dxa"/>
          </w:tcPr>
          <w:p w:rsidR="00E87BFB" w:rsidRPr="00E87BFB" w:rsidRDefault="00E87BFB" w:rsidP="00ED4C21">
            <w:pPr>
              <w:pStyle w:val="TableParagraph"/>
              <w:spacing w:before="76"/>
              <w:ind w:right="24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  <w:lang w:val="ru-RU"/>
              </w:rPr>
              <w:t>Гильзованный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 xml:space="preserve"> двигатель</w:t>
            </w:r>
            <w:r w:rsidRPr="00E87BFB">
              <w:rPr>
                <w:sz w:val="18"/>
                <w:szCs w:val="18"/>
              </w:rPr>
              <w:t>/Canned motor</w:t>
            </w:r>
          </w:p>
        </w:tc>
      </w:tr>
      <w:tr w:rsidR="00E87BFB" w:rsidRPr="00E87BFB" w:rsidTr="00E87BFB">
        <w:trPr>
          <w:trHeight w:hRule="exact" w:val="802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441" w:type="dxa"/>
            <w:gridSpan w:val="2"/>
            <w:vMerge/>
          </w:tcPr>
          <w:p w:rsidR="00E87BFB" w:rsidRPr="00E87BFB" w:rsidRDefault="00E87BFB" w:rsidP="00ED4C2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E87BFB" w:rsidRPr="00E87BFB" w:rsidRDefault="00E87BFB" w:rsidP="00ED4C21">
            <w:pPr>
              <w:pStyle w:val="TableParagraph"/>
              <w:spacing w:before="76"/>
              <w:ind w:right="24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87BFB" w:rsidRPr="00E87BFB" w:rsidRDefault="00E87BFB" w:rsidP="00ED4C21">
            <w:pPr>
              <w:pStyle w:val="TableParagraph"/>
              <w:spacing w:before="76"/>
              <w:ind w:right="243"/>
              <w:rPr>
                <w:sz w:val="18"/>
                <w:szCs w:val="18"/>
                <w:lang w:val="ru-RU"/>
              </w:rPr>
            </w:pPr>
          </w:p>
        </w:tc>
      </w:tr>
    </w:tbl>
    <w:p w:rsidR="00E87BFB" w:rsidRPr="00E87BFB" w:rsidRDefault="00E87BFB" w:rsidP="00E87BFB">
      <w:pPr>
        <w:spacing w:before="1"/>
        <w:rPr>
          <w:sz w:val="18"/>
          <w:szCs w:val="18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35"/>
        <w:gridCol w:w="506"/>
        <w:gridCol w:w="965"/>
        <w:gridCol w:w="235"/>
        <w:gridCol w:w="132"/>
        <w:gridCol w:w="548"/>
        <w:gridCol w:w="595"/>
        <w:gridCol w:w="333"/>
        <w:gridCol w:w="87"/>
        <w:gridCol w:w="854"/>
        <w:gridCol w:w="101"/>
        <w:gridCol w:w="928"/>
        <w:gridCol w:w="327"/>
        <w:gridCol w:w="1336"/>
      </w:tblGrid>
      <w:tr w:rsidR="00E87BFB" w:rsidRPr="00E87BFB" w:rsidTr="00E87BFB">
        <w:trPr>
          <w:trHeight w:hRule="exact" w:val="553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3.1</w:t>
            </w:r>
          </w:p>
        </w:tc>
        <w:tc>
          <w:tcPr>
            <w:tcW w:w="2441" w:type="dxa"/>
            <w:gridSpan w:val="2"/>
          </w:tcPr>
          <w:p w:rsidR="00E87BFB" w:rsidRPr="00E87BFB" w:rsidRDefault="00E87BFB" w:rsidP="00ED4C21">
            <w:pPr>
              <w:pStyle w:val="TableParagraph"/>
              <w:spacing w:before="78"/>
              <w:ind w:right="594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План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обвязки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Construction</w:t>
            </w:r>
          </w:p>
        </w:tc>
        <w:tc>
          <w:tcPr>
            <w:tcW w:w="6441" w:type="dxa"/>
            <w:gridSpan w:val="1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702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4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Условия установки: под навесом/на улице</w:t>
            </w:r>
            <w:r w:rsidRPr="00E87BFB">
              <w:rPr>
                <w:sz w:val="18"/>
                <w:szCs w:val="18"/>
                <w:lang w:val="ru-RU"/>
              </w:rPr>
              <w:t xml:space="preserve"> /</w:t>
            </w: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E87BFB">
              <w:rPr>
                <w:sz w:val="18"/>
                <w:szCs w:val="18"/>
              </w:rPr>
              <w:t>Aufstellung</w:t>
            </w:r>
            <w:proofErr w:type="spellEnd"/>
            <w:r w:rsidRPr="00E87BFB">
              <w:rPr>
                <w:sz w:val="18"/>
                <w:szCs w:val="18"/>
              </w:rPr>
              <w:t xml:space="preserve">: </w:t>
            </w:r>
            <w:proofErr w:type="spellStart"/>
            <w:r w:rsidRPr="00E87BFB">
              <w:rPr>
                <w:sz w:val="18"/>
                <w:szCs w:val="18"/>
              </w:rPr>
              <w:t>im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Raum</w:t>
            </w:r>
            <w:proofErr w:type="spellEnd"/>
            <w:r w:rsidRPr="00E87BFB">
              <w:rPr>
                <w:sz w:val="18"/>
                <w:szCs w:val="18"/>
              </w:rPr>
              <w:t>/</w:t>
            </w:r>
            <w:proofErr w:type="spellStart"/>
            <w:r w:rsidRPr="00E87BFB">
              <w:rPr>
                <w:sz w:val="18"/>
                <w:szCs w:val="18"/>
              </w:rPr>
              <w:t>unter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Schirmdach</w:t>
            </w:r>
            <w:proofErr w:type="spellEnd"/>
            <w:r w:rsidRPr="00E87BFB">
              <w:rPr>
                <w:sz w:val="18"/>
                <w:szCs w:val="18"/>
              </w:rPr>
              <w:t>/</w:t>
            </w:r>
            <w:proofErr w:type="spellStart"/>
            <w:r w:rsidRPr="00E87BFB">
              <w:rPr>
                <w:sz w:val="18"/>
                <w:szCs w:val="18"/>
              </w:rPr>
              <w:t>im</w:t>
            </w:r>
            <w:proofErr w:type="spellEnd"/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Freien</w:t>
            </w:r>
            <w:proofErr w:type="spellEnd"/>
            <w:r w:rsidRPr="00E87BFB">
              <w:rPr>
                <w:sz w:val="18"/>
                <w:szCs w:val="18"/>
              </w:rPr>
              <w:t xml:space="preserve"> Installation: indoor/under cover/outdoor</w:t>
            </w:r>
          </w:p>
        </w:tc>
        <w:tc>
          <w:tcPr>
            <w:tcW w:w="5109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712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4.1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ind w:right="225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Требования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по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взрывозащите</w:t>
            </w:r>
            <w:proofErr w:type="spellEnd"/>
            <w:r w:rsidRPr="00E87BFB">
              <w:rPr>
                <w:sz w:val="18"/>
                <w:szCs w:val="18"/>
              </w:rPr>
              <w:t xml:space="preserve">/ </w:t>
            </w:r>
            <w:proofErr w:type="spellStart"/>
            <w:r w:rsidRPr="00E87BFB">
              <w:rPr>
                <w:sz w:val="18"/>
                <w:szCs w:val="18"/>
              </w:rPr>
              <w:t>Exschutzforderungen</w:t>
            </w:r>
            <w:proofErr w:type="spellEnd"/>
            <w:r w:rsidRPr="00E87BFB">
              <w:rPr>
                <w:sz w:val="18"/>
                <w:szCs w:val="18"/>
              </w:rPr>
              <w:t>/Explosion protection requirement</w:t>
            </w:r>
          </w:p>
        </w:tc>
        <w:tc>
          <w:tcPr>
            <w:tcW w:w="5109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66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4.2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ind w:right="1076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Пыле</w:t>
            </w:r>
            <w:proofErr w:type="spellEnd"/>
            <w:r w:rsidRPr="00E87BFB">
              <w:rPr>
                <w:b/>
                <w:sz w:val="18"/>
                <w:szCs w:val="18"/>
              </w:rPr>
              <w:t>/</w:t>
            </w:r>
            <w:proofErr w:type="spellStart"/>
            <w:r w:rsidRPr="00E87BFB">
              <w:rPr>
                <w:b/>
                <w:sz w:val="18"/>
                <w:szCs w:val="18"/>
              </w:rPr>
              <w:t>влагозащита</w:t>
            </w:r>
            <w:proofErr w:type="spellEnd"/>
            <w:r w:rsidRPr="00E87BFB">
              <w:rPr>
                <w:sz w:val="18"/>
                <w:szCs w:val="18"/>
              </w:rPr>
              <w:t>/ Dust/water protection level</w:t>
            </w:r>
          </w:p>
        </w:tc>
        <w:tc>
          <w:tcPr>
            <w:tcW w:w="5109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432"/>
        </w:trPr>
        <w:tc>
          <w:tcPr>
            <w:tcW w:w="674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2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5</w:t>
            </w:r>
          </w:p>
        </w:tc>
        <w:tc>
          <w:tcPr>
            <w:tcW w:w="3773" w:type="dxa"/>
            <w:gridSpan w:val="5"/>
            <w:vMerge w:val="restart"/>
          </w:tcPr>
          <w:p w:rsidR="00E87BFB" w:rsidRPr="00E87BFB" w:rsidRDefault="00E87BFB" w:rsidP="00ED4C21">
            <w:pPr>
              <w:pStyle w:val="TableParagraph"/>
              <w:spacing w:before="93"/>
              <w:ind w:right="164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Привод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Antrieb</w:t>
            </w:r>
            <w:proofErr w:type="spellEnd"/>
            <w:r w:rsidRPr="00E87BFB">
              <w:rPr>
                <w:sz w:val="18"/>
                <w:szCs w:val="18"/>
              </w:rPr>
              <w:t>/Driver</w:t>
            </w:r>
          </w:p>
        </w:tc>
        <w:tc>
          <w:tcPr>
            <w:tcW w:w="1563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</w:tcPr>
          <w:p w:rsidR="00E87BFB" w:rsidRPr="00E87BFB" w:rsidRDefault="00E87BFB" w:rsidP="00ED4C21">
            <w:pPr>
              <w:pStyle w:val="TableParagraph"/>
              <w:spacing w:before="1"/>
              <w:ind w:right="55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Дизель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Diesel</w:t>
            </w:r>
          </w:p>
        </w:tc>
        <w:tc>
          <w:tcPr>
            <w:tcW w:w="1663" w:type="dxa"/>
            <w:gridSpan w:val="2"/>
          </w:tcPr>
          <w:p w:rsidR="00E87BFB" w:rsidRPr="00E87BFB" w:rsidRDefault="00E87BFB" w:rsidP="00ED4C21">
            <w:pPr>
              <w:pStyle w:val="TableParagraph"/>
              <w:spacing w:before="1"/>
              <w:ind w:left="67" w:right="231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Турбина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Turbine</w:t>
            </w:r>
          </w:p>
        </w:tc>
      </w:tr>
      <w:tr w:rsidR="00E87BFB" w:rsidRPr="00E87BFB" w:rsidTr="00E87BFB">
        <w:trPr>
          <w:trHeight w:hRule="exact" w:val="440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3773" w:type="dxa"/>
            <w:gridSpan w:val="5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45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6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spacing w:before="2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Частота</w:t>
            </w:r>
            <w:proofErr w:type="spellEnd"/>
            <w:r w:rsidRPr="00E87BFB">
              <w:rPr>
                <w:sz w:val="18"/>
                <w:szCs w:val="18"/>
                <w:lang w:val="ru-RU"/>
              </w:rPr>
              <w:t xml:space="preserve">/ </w:t>
            </w:r>
            <w:r w:rsidRPr="00E87BFB">
              <w:rPr>
                <w:sz w:val="18"/>
                <w:szCs w:val="18"/>
              </w:rPr>
              <w:t>Frequency</w:t>
            </w:r>
          </w:p>
        </w:tc>
        <w:tc>
          <w:tcPr>
            <w:tcW w:w="1563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439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7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spacing w:before="2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Номинальный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ток</w:t>
            </w:r>
            <w:proofErr w:type="spellEnd"/>
            <w:r w:rsidRPr="00E87BFB">
              <w:rPr>
                <w:b/>
                <w:sz w:val="18"/>
                <w:szCs w:val="18"/>
              </w:rPr>
              <w:t>/</w:t>
            </w:r>
            <w:r w:rsidRPr="00E87BFB">
              <w:rPr>
                <w:sz w:val="18"/>
                <w:szCs w:val="18"/>
              </w:rPr>
              <w:t>Voltage nom.</w:t>
            </w:r>
          </w:p>
        </w:tc>
        <w:tc>
          <w:tcPr>
            <w:tcW w:w="1563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883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545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117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8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spacing w:before="117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Требуемые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КИП/</w:t>
            </w:r>
            <w:r w:rsidRPr="00E87BFB">
              <w:rPr>
                <w:sz w:val="18"/>
                <w:szCs w:val="18"/>
              </w:rPr>
              <w:t>Control and measuring</w:t>
            </w:r>
          </w:p>
        </w:tc>
        <w:tc>
          <w:tcPr>
            <w:tcW w:w="5109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D4C21">
        <w:trPr>
          <w:trHeight w:hRule="exact" w:val="702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8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9</w:t>
            </w:r>
          </w:p>
        </w:tc>
        <w:tc>
          <w:tcPr>
            <w:tcW w:w="3773" w:type="dxa"/>
            <w:gridSpan w:val="5"/>
          </w:tcPr>
          <w:p w:rsidR="00E87BFB" w:rsidRPr="00E87BFB" w:rsidRDefault="00E87BFB" w:rsidP="00ED4C21">
            <w:pPr>
              <w:pStyle w:val="TableParagraph"/>
              <w:spacing w:before="1" w:line="182" w:lineRule="exact"/>
              <w:ind w:right="1454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Количество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насосов</w:t>
            </w:r>
            <w:proofErr w:type="spellEnd"/>
            <w:r w:rsidRPr="00E87BFB">
              <w:rPr>
                <w:b/>
                <w:sz w:val="18"/>
                <w:szCs w:val="18"/>
              </w:rPr>
              <w:t>/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Pumpenanzahl</w:t>
            </w:r>
            <w:proofErr w:type="spellEnd"/>
            <w:r w:rsidRPr="00E87BFB">
              <w:rPr>
                <w:sz w:val="18"/>
                <w:szCs w:val="18"/>
              </w:rPr>
              <w:t>/Quantity of pumps</w:t>
            </w:r>
          </w:p>
        </w:tc>
        <w:tc>
          <w:tcPr>
            <w:tcW w:w="5109" w:type="dxa"/>
            <w:gridSpan w:val="9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1285"/>
        </w:trPr>
        <w:tc>
          <w:tcPr>
            <w:tcW w:w="674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10</w:t>
            </w:r>
          </w:p>
        </w:tc>
        <w:tc>
          <w:tcPr>
            <w:tcW w:w="1935" w:type="dxa"/>
            <w:vMerge w:val="restart"/>
            <w:tcBorders>
              <w:right w:val="single" w:sz="5" w:space="0" w:color="000000"/>
            </w:tcBorders>
          </w:tcPr>
          <w:p w:rsidR="00E87BFB" w:rsidRPr="00E87BFB" w:rsidRDefault="00E87BFB" w:rsidP="00ED4C21">
            <w:pPr>
              <w:pStyle w:val="TableParagraph"/>
              <w:ind w:right="9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Комплектность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поставки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Completeness</w:t>
            </w:r>
          </w:p>
        </w:tc>
        <w:tc>
          <w:tcPr>
            <w:tcW w:w="1471" w:type="dxa"/>
            <w:gridSpan w:val="2"/>
            <w:tcBorders>
              <w:left w:val="single" w:sz="5" w:space="0" w:color="000000"/>
            </w:tcBorders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ind w:left="104" w:right="188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Ответные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фланцы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Flange</w:t>
            </w:r>
          </w:p>
        </w:tc>
        <w:tc>
          <w:tcPr>
            <w:tcW w:w="915" w:type="dxa"/>
            <w:gridSpan w:val="3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ind w:left="100" w:right="89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Крепеж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Fasteners</w:t>
            </w:r>
          </w:p>
        </w:tc>
        <w:tc>
          <w:tcPr>
            <w:tcW w:w="928" w:type="dxa"/>
            <w:gridSpan w:val="2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ind w:right="118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Дренаж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b/>
                <w:sz w:val="18"/>
                <w:szCs w:val="18"/>
              </w:rPr>
              <w:t xml:space="preserve"> </w:t>
            </w:r>
            <w:r w:rsidRPr="00E87BFB">
              <w:rPr>
                <w:sz w:val="18"/>
                <w:szCs w:val="18"/>
              </w:rPr>
              <w:t>Drainage</w:t>
            </w:r>
          </w:p>
        </w:tc>
        <w:tc>
          <w:tcPr>
            <w:tcW w:w="1970" w:type="dxa"/>
            <w:gridSpan w:val="4"/>
          </w:tcPr>
          <w:p w:rsidR="00E87BFB" w:rsidRPr="00E87BFB" w:rsidRDefault="00E87BFB" w:rsidP="00ED4C21">
            <w:pPr>
              <w:pStyle w:val="TableParagraph"/>
              <w:spacing w:before="86"/>
              <w:ind w:right="456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Датчик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темп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87BFB">
              <w:rPr>
                <w:b/>
                <w:sz w:val="18"/>
                <w:szCs w:val="18"/>
              </w:rPr>
              <w:t>подшипников</w:t>
            </w:r>
            <w:proofErr w:type="spellEnd"/>
            <w:proofErr w:type="gramEnd"/>
            <w:r w:rsidRPr="00E87BFB">
              <w:rPr>
                <w:sz w:val="18"/>
                <w:szCs w:val="18"/>
              </w:rPr>
              <w:t>/ Bearing’s temp. sensor</w:t>
            </w:r>
          </w:p>
        </w:tc>
        <w:tc>
          <w:tcPr>
            <w:tcW w:w="1663" w:type="dxa"/>
            <w:gridSpan w:val="2"/>
          </w:tcPr>
          <w:p w:rsidR="00E87BFB" w:rsidRPr="00E87BFB" w:rsidRDefault="00E87BFB" w:rsidP="00ED4C21">
            <w:pPr>
              <w:pStyle w:val="TableParagraph"/>
              <w:ind w:left="139" w:right="525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Датчик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темп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87BFB">
              <w:rPr>
                <w:b/>
                <w:sz w:val="18"/>
                <w:szCs w:val="18"/>
              </w:rPr>
              <w:t>двигателя</w:t>
            </w:r>
            <w:proofErr w:type="spellEnd"/>
            <w:proofErr w:type="gramEnd"/>
            <w:r w:rsidRPr="00E87BFB">
              <w:rPr>
                <w:sz w:val="18"/>
                <w:szCs w:val="18"/>
              </w:rPr>
              <w:t>/ Engine’s temp. sensor</w:t>
            </w:r>
          </w:p>
        </w:tc>
      </w:tr>
      <w:tr w:rsidR="00E87BFB" w:rsidRPr="00E87BFB" w:rsidTr="00E87BFB">
        <w:trPr>
          <w:trHeight w:hRule="exact" w:val="574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  <w:tcBorders>
              <w:right w:val="single" w:sz="5" w:space="0" w:color="000000"/>
            </w:tcBorders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single" w:sz="5" w:space="0" w:color="000000"/>
            </w:tcBorders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663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499"/>
        </w:trPr>
        <w:tc>
          <w:tcPr>
            <w:tcW w:w="674" w:type="dxa"/>
          </w:tcPr>
          <w:p w:rsidR="00E87BFB" w:rsidRPr="00E87BFB" w:rsidRDefault="00E87BFB" w:rsidP="00ED4C21">
            <w:pPr>
              <w:pStyle w:val="TableParagraph"/>
              <w:spacing w:before="86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935" w:type="dxa"/>
            <w:tcBorders>
              <w:right w:val="single" w:sz="5" w:space="0" w:color="000000"/>
            </w:tcBorders>
          </w:tcPr>
          <w:p w:rsidR="00E87BFB" w:rsidRPr="00E87BFB" w:rsidRDefault="00E87BFB" w:rsidP="00ED4C21">
            <w:pPr>
              <w:pStyle w:val="TableParagraph"/>
              <w:spacing w:line="237" w:lineRule="auto"/>
              <w:ind w:right="485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Замечания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sz w:val="18"/>
                <w:szCs w:val="18"/>
              </w:rPr>
              <w:t>Bemerkungen</w:t>
            </w:r>
            <w:proofErr w:type="spellEnd"/>
            <w:r w:rsidRPr="00E87BFB">
              <w:rPr>
                <w:sz w:val="18"/>
                <w:szCs w:val="18"/>
              </w:rPr>
              <w:t>/Notes</w:t>
            </w:r>
          </w:p>
        </w:tc>
        <w:tc>
          <w:tcPr>
            <w:tcW w:w="6947" w:type="dxa"/>
            <w:gridSpan w:val="13"/>
            <w:tcBorders>
              <w:left w:val="single" w:sz="5" w:space="0" w:color="000000"/>
            </w:tcBorders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846"/>
        </w:trPr>
        <w:tc>
          <w:tcPr>
            <w:tcW w:w="674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12</w:t>
            </w:r>
          </w:p>
        </w:tc>
        <w:tc>
          <w:tcPr>
            <w:tcW w:w="1935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7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line="183" w:lineRule="exact"/>
              <w:ind w:right="355"/>
              <w:rPr>
                <w:b/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</w:rPr>
              <w:t>ЗИП</w:t>
            </w:r>
            <w:r w:rsidRPr="00E87BFB">
              <w:rPr>
                <w:b/>
                <w:sz w:val="18"/>
                <w:szCs w:val="18"/>
                <w:lang w:val="ru-RU"/>
              </w:rPr>
              <w:t>/</w:t>
            </w:r>
          </w:p>
          <w:p w:rsidR="00E87BFB" w:rsidRPr="00E87BFB" w:rsidRDefault="00E87BFB" w:rsidP="00ED4C21">
            <w:pPr>
              <w:pStyle w:val="TableParagraph"/>
              <w:spacing w:line="183" w:lineRule="exact"/>
              <w:ind w:right="355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Spare parts</w:t>
            </w:r>
          </w:p>
        </w:tc>
        <w:tc>
          <w:tcPr>
            <w:tcW w:w="1706" w:type="dxa"/>
            <w:gridSpan w:val="3"/>
          </w:tcPr>
          <w:p w:rsidR="00E87BFB" w:rsidRPr="00E87BFB" w:rsidRDefault="00E87BFB" w:rsidP="00ED4C21">
            <w:pPr>
              <w:pStyle w:val="TableParagraph"/>
              <w:ind w:left="98" w:right="103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Торцевое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уплотнение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Mechanical shaft</w:t>
            </w:r>
          </w:p>
        </w:tc>
        <w:tc>
          <w:tcPr>
            <w:tcW w:w="1275" w:type="dxa"/>
            <w:gridSpan w:val="3"/>
          </w:tcPr>
          <w:p w:rsidR="00E87BFB" w:rsidRPr="00E87BFB" w:rsidRDefault="00E87BFB" w:rsidP="00ED4C21">
            <w:pPr>
              <w:pStyle w:val="TableParagraph"/>
              <w:spacing w:before="1"/>
              <w:ind w:left="100" w:right="239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Подшипники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мотора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</w:p>
          <w:p w:rsidR="00E87BFB" w:rsidRPr="00E87BFB" w:rsidRDefault="00E87BFB" w:rsidP="00ED4C21">
            <w:pPr>
              <w:pStyle w:val="TableParagraph"/>
              <w:spacing w:line="182" w:lineRule="exact"/>
              <w:ind w:left="100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Engine bearings</w:t>
            </w:r>
          </w:p>
        </w:tc>
        <w:tc>
          <w:tcPr>
            <w:tcW w:w="1375" w:type="dxa"/>
            <w:gridSpan w:val="4"/>
          </w:tcPr>
          <w:p w:rsidR="00E87BFB" w:rsidRPr="00E87BFB" w:rsidRDefault="00E87BFB" w:rsidP="00ED4C21">
            <w:pPr>
              <w:pStyle w:val="TableParagraph"/>
              <w:spacing w:before="88"/>
              <w:ind w:right="336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Подшипники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насоса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</w:p>
          <w:p w:rsidR="00E87BFB" w:rsidRPr="00E87BFB" w:rsidRDefault="00E87BFB" w:rsidP="00ED4C21">
            <w:pPr>
              <w:pStyle w:val="TableParagraph"/>
              <w:spacing w:before="1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Pump bearings</w:t>
            </w:r>
          </w:p>
        </w:tc>
        <w:tc>
          <w:tcPr>
            <w:tcW w:w="1255" w:type="dxa"/>
            <w:gridSpan w:val="2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ind w:right="78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Рабочее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колесо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Impeller</w:t>
            </w:r>
          </w:p>
        </w:tc>
        <w:tc>
          <w:tcPr>
            <w:tcW w:w="1336" w:type="dxa"/>
          </w:tcPr>
          <w:p w:rsidR="00E87BFB" w:rsidRPr="00E87BFB" w:rsidRDefault="00E87BFB" w:rsidP="00ED4C21">
            <w:pPr>
              <w:pStyle w:val="TableParagraph"/>
              <w:spacing w:before="6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1"/>
              <w:ind w:left="118" w:right="657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Вал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Shaft</w:t>
            </w:r>
          </w:p>
        </w:tc>
      </w:tr>
      <w:tr w:rsidR="00E87BFB" w:rsidRPr="00E87BFB" w:rsidTr="00ED4C21">
        <w:trPr>
          <w:trHeight w:hRule="exact" w:val="473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2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  <w:tr w:rsidR="00E87BFB" w:rsidRPr="00E87BFB" w:rsidTr="00E87BFB">
        <w:trPr>
          <w:trHeight w:hRule="exact" w:val="794"/>
        </w:trPr>
        <w:tc>
          <w:tcPr>
            <w:tcW w:w="674" w:type="dxa"/>
            <w:vMerge w:val="restart"/>
          </w:tcPr>
          <w:p w:rsidR="00E87BFB" w:rsidRPr="00E87BFB" w:rsidRDefault="00E87BFB" w:rsidP="00ED4C21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spacing w:before="5"/>
              <w:ind w:left="0"/>
              <w:rPr>
                <w:sz w:val="18"/>
                <w:szCs w:val="18"/>
              </w:rPr>
            </w:pPr>
          </w:p>
          <w:p w:rsidR="00E87BFB" w:rsidRPr="00E87BFB" w:rsidRDefault="00E87BFB" w:rsidP="00ED4C21">
            <w:pPr>
              <w:pStyle w:val="TableParagraph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13</w:t>
            </w:r>
          </w:p>
        </w:tc>
        <w:tc>
          <w:tcPr>
            <w:tcW w:w="1935" w:type="dxa"/>
            <w:vMerge w:val="restart"/>
          </w:tcPr>
          <w:p w:rsidR="00E87BFB" w:rsidRPr="00E87BFB" w:rsidRDefault="00E87BFB" w:rsidP="00ED4C21">
            <w:pPr>
              <w:pStyle w:val="TableParagraph"/>
              <w:ind w:right="355"/>
              <w:rPr>
                <w:b/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 xml:space="preserve">Документация (опционально за доп. </w:t>
            </w:r>
            <w:proofErr w:type="gramStart"/>
            <w:r w:rsidRPr="00E87BFB">
              <w:rPr>
                <w:b/>
                <w:sz w:val="18"/>
                <w:szCs w:val="18"/>
                <w:lang w:val="ru-RU"/>
              </w:rPr>
              <w:t>плату)/</w:t>
            </w:r>
            <w:proofErr w:type="gramEnd"/>
          </w:p>
          <w:p w:rsidR="00E87BFB" w:rsidRPr="00E87BFB" w:rsidRDefault="00E87BFB" w:rsidP="00ED4C21">
            <w:pPr>
              <w:pStyle w:val="TableParagraph"/>
              <w:spacing w:before="1"/>
              <w:ind w:right="313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Documentation (option for additional cost)</w:t>
            </w:r>
          </w:p>
        </w:tc>
        <w:tc>
          <w:tcPr>
            <w:tcW w:w="1706" w:type="dxa"/>
            <w:gridSpan w:val="3"/>
          </w:tcPr>
          <w:p w:rsidR="00E87BFB" w:rsidRPr="00E87BFB" w:rsidRDefault="00E87BFB" w:rsidP="00ED4C21">
            <w:pPr>
              <w:pStyle w:val="TableParagraph"/>
              <w:ind w:left="53" w:right="311"/>
              <w:rPr>
                <w:sz w:val="18"/>
                <w:szCs w:val="18"/>
                <w:lang w:val="ru-RU"/>
              </w:rPr>
            </w:pPr>
            <w:r w:rsidRPr="00E87BFB">
              <w:rPr>
                <w:b/>
                <w:sz w:val="18"/>
                <w:szCs w:val="18"/>
                <w:lang w:val="ru-RU"/>
              </w:rPr>
              <w:t>Инструкция на двигатель/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Engine</w:t>
            </w:r>
            <w:r w:rsidRPr="00E87BFB">
              <w:rPr>
                <w:sz w:val="18"/>
                <w:szCs w:val="18"/>
                <w:lang w:val="ru-RU"/>
              </w:rPr>
              <w:t>’</w:t>
            </w:r>
            <w:r w:rsidRPr="00E87BFB">
              <w:rPr>
                <w:sz w:val="18"/>
                <w:szCs w:val="18"/>
              </w:rPr>
              <w:t>s</w:t>
            </w:r>
            <w:r w:rsidRPr="00E87BFB">
              <w:rPr>
                <w:sz w:val="18"/>
                <w:szCs w:val="18"/>
                <w:lang w:val="ru-RU"/>
              </w:rPr>
              <w:t xml:space="preserve"> </w:t>
            </w:r>
            <w:r w:rsidRPr="00E87BFB">
              <w:rPr>
                <w:sz w:val="18"/>
                <w:szCs w:val="18"/>
              </w:rPr>
              <w:t>manual</w:t>
            </w:r>
          </w:p>
        </w:tc>
        <w:tc>
          <w:tcPr>
            <w:tcW w:w="2549" w:type="dxa"/>
            <w:gridSpan w:val="6"/>
          </w:tcPr>
          <w:p w:rsidR="00E87BFB" w:rsidRPr="00E87BFB" w:rsidRDefault="00E87BFB" w:rsidP="00ED4C21">
            <w:pPr>
              <w:pStyle w:val="TableParagraph"/>
              <w:spacing w:line="237" w:lineRule="auto"/>
              <w:ind w:left="190" w:right="790"/>
              <w:rPr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Инструкция</w:t>
            </w:r>
            <w:proofErr w:type="spellEnd"/>
            <w:r w:rsidRPr="00E87BFB">
              <w:rPr>
                <w:b/>
                <w:sz w:val="18"/>
                <w:szCs w:val="18"/>
                <w:lang w:val="ru-RU"/>
              </w:rPr>
              <w:t>/</w:t>
            </w:r>
            <w:r w:rsidRPr="00E87BFB">
              <w:rPr>
                <w:sz w:val="18"/>
                <w:szCs w:val="18"/>
              </w:rPr>
              <w:t xml:space="preserve"> User’s manual</w:t>
            </w:r>
          </w:p>
        </w:tc>
        <w:tc>
          <w:tcPr>
            <w:tcW w:w="2692" w:type="dxa"/>
            <w:gridSpan w:val="4"/>
          </w:tcPr>
          <w:p w:rsidR="00E87BFB" w:rsidRPr="00E87BFB" w:rsidRDefault="00E87BFB" w:rsidP="00ED4C21">
            <w:pPr>
              <w:pStyle w:val="TableParagraph"/>
              <w:spacing w:line="237" w:lineRule="auto"/>
              <w:ind w:left="51" w:right="328"/>
              <w:rPr>
                <w:b/>
                <w:sz w:val="18"/>
                <w:szCs w:val="18"/>
              </w:rPr>
            </w:pPr>
            <w:proofErr w:type="spellStart"/>
            <w:r w:rsidRPr="00E87BFB">
              <w:rPr>
                <w:b/>
                <w:sz w:val="18"/>
                <w:szCs w:val="18"/>
              </w:rPr>
              <w:t>План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87BFB">
              <w:rPr>
                <w:b/>
                <w:sz w:val="18"/>
                <w:szCs w:val="18"/>
              </w:rPr>
              <w:t>качества</w:t>
            </w:r>
            <w:proofErr w:type="spellEnd"/>
            <w:r w:rsidRPr="00E87BFB">
              <w:rPr>
                <w:b/>
                <w:sz w:val="18"/>
                <w:szCs w:val="18"/>
              </w:rPr>
              <w:t xml:space="preserve"> /</w:t>
            </w:r>
          </w:p>
          <w:p w:rsidR="00E87BFB" w:rsidRPr="00E87BFB" w:rsidRDefault="00E87BFB" w:rsidP="00ED4C21">
            <w:pPr>
              <w:pStyle w:val="TableParagraph"/>
              <w:spacing w:line="237" w:lineRule="auto"/>
              <w:ind w:left="51" w:right="328"/>
              <w:rPr>
                <w:sz w:val="18"/>
                <w:szCs w:val="18"/>
              </w:rPr>
            </w:pPr>
            <w:r w:rsidRPr="00E87BFB">
              <w:rPr>
                <w:sz w:val="18"/>
                <w:szCs w:val="18"/>
              </w:rPr>
              <w:t>Material and product test plane</w:t>
            </w:r>
          </w:p>
        </w:tc>
      </w:tr>
      <w:tr w:rsidR="00E87BFB" w:rsidRPr="00E87BFB" w:rsidTr="00E87BFB">
        <w:trPr>
          <w:trHeight w:hRule="exact" w:val="564"/>
        </w:trPr>
        <w:tc>
          <w:tcPr>
            <w:tcW w:w="674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6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gridSpan w:val="4"/>
          </w:tcPr>
          <w:p w:rsidR="00E87BFB" w:rsidRPr="00E87BFB" w:rsidRDefault="00E87BFB" w:rsidP="00ED4C21">
            <w:pPr>
              <w:rPr>
                <w:sz w:val="18"/>
                <w:szCs w:val="18"/>
              </w:rPr>
            </w:pPr>
          </w:p>
        </w:tc>
      </w:tr>
    </w:tbl>
    <w:p w:rsidR="00E87BFB" w:rsidRPr="00E87BFB" w:rsidRDefault="00E87BFB" w:rsidP="00E87BFB">
      <w:pPr>
        <w:rPr>
          <w:sz w:val="18"/>
          <w:szCs w:val="18"/>
          <w:lang w:val="en-US"/>
        </w:rPr>
      </w:pPr>
      <w:bookmarkStart w:id="0" w:name="_GoBack"/>
      <w:bookmarkEnd w:id="0"/>
    </w:p>
    <w:p w:rsidR="00C17CEB" w:rsidRPr="00E87BFB" w:rsidRDefault="00C17CEB">
      <w:pPr>
        <w:rPr>
          <w:sz w:val="18"/>
          <w:szCs w:val="18"/>
          <w:lang w:val="en-US"/>
        </w:rPr>
      </w:pPr>
    </w:p>
    <w:sectPr w:rsidR="00C17CEB" w:rsidRPr="00E87BFB" w:rsidSect="00A33C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1" w:right="746" w:bottom="1134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76" w:rsidRDefault="00225376" w:rsidP="00371A13">
      <w:r>
        <w:separator/>
      </w:r>
    </w:p>
  </w:endnote>
  <w:endnote w:type="continuationSeparator" w:id="0">
    <w:p w:rsidR="00225376" w:rsidRDefault="00225376" w:rsidP="003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70" w:rsidRDefault="00D719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70" w:rsidRDefault="00D719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70" w:rsidRDefault="00D719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76" w:rsidRDefault="00225376" w:rsidP="00371A13">
      <w:r>
        <w:separator/>
      </w:r>
    </w:p>
  </w:footnote>
  <w:footnote w:type="continuationSeparator" w:id="0">
    <w:p w:rsidR="00225376" w:rsidRDefault="00225376" w:rsidP="0037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70" w:rsidRDefault="00D71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0916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693"/>
      <w:gridCol w:w="4395"/>
    </w:tblGrid>
    <w:tr w:rsidR="00371A13" w:rsidRPr="00E87BFB" w:rsidTr="00D71970">
      <w:tc>
        <w:tcPr>
          <w:tcW w:w="3828" w:type="dxa"/>
        </w:tcPr>
        <w:p w:rsidR="0025434E" w:rsidRPr="00B107B7" w:rsidRDefault="002C437D" w:rsidP="002C437D">
          <w:pPr>
            <w:jc w:val="right"/>
            <w:rPr>
              <w:b/>
              <w:sz w:val="18"/>
              <w:szCs w:val="18"/>
            </w:rPr>
          </w:pPr>
          <w:bookmarkStart w:id="1" w:name="OLE_LINK2"/>
          <w:bookmarkStart w:id="2" w:name="OLE_LINK3"/>
          <w:bookmarkStart w:id="3" w:name="OLE_LINK4"/>
          <w:bookmarkStart w:id="4" w:name="OLE_LINK5"/>
          <w:r w:rsidRPr="00B107B7">
            <w:rPr>
              <w:b/>
              <w:sz w:val="18"/>
              <w:szCs w:val="18"/>
            </w:rPr>
            <w:t>ООО ПРОМЫШЛЕННОЕ ХИМИЧЕСКОЕ МАШИНОСТРОЕНИЕ</w:t>
          </w:r>
        </w:p>
        <w:p w:rsidR="002C437D" w:rsidRPr="00B107B7" w:rsidRDefault="002C437D" w:rsidP="0025434E">
          <w:pPr>
            <w:pStyle w:val="a3"/>
            <w:jc w:val="right"/>
            <w:rPr>
              <w:color w:val="000000" w:themeColor="text1"/>
              <w:sz w:val="18"/>
              <w:szCs w:val="18"/>
            </w:rPr>
          </w:pPr>
        </w:p>
        <w:p w:rsidR="0025434E" w:rsidRPr="00B107B7" w:rsidRDefault="0025434E" w:rsidP="0025434E">
          <w:pPr>
            <w:pStyle w:val="a3"/>
            <w:jc w:val="right"/>
            <w:rPr>
              <w:color w:val="000000" w:themeColor="text1"/>
              <w:sz w:val="18"/>
              <w:szCs w:val="18"/>
            </w:rPr>
          </w:pPr>
          <w:r w:rsidRPr="00B107B7">
            <w:rPr>
              <w:color w:val="000000" w:themeColor="text1"/>
              <w:sz w:val="18"/>
              <w:szCs w:val="18"/>
            </w:rPr>
            <w:t xml:space="preserve">Тел./Факс: +7 </w:t>
          </w:r>
          <w:r w:rsidRPr="00B107B7">
            <w:rPr>
              <w:bCs/>
              <w:color w:val="000000" w:themeColor="text1"/>
              <w:sz w:val="18"/>
              <w:szCs w:val="18"/>
            </w:rPr>
            <w:t>(800)250-09-87</w:t>
          </w:r>
        </w:p>
        <w:p w:rsidR="00371A13" w:rsidRPr="00B107B7" w:rsidRDefault="00225376" w:rsidP="0025434E">
          <w:pPr>
            <w:jc w:val="right"/>
            <w:rPr>
              <w:color w:val="000000" w:themeColor="text1"/>
              <w:sz w:val="18"/>
              <w:szCs w:val="18"/>
            </w:rPr>
          </w:pPr>
          <w:hyperlink r:id="rId1" w:history="1">
            <w:r w:rsidR="0025434E" w:rsidRPr="00B107B7">
              <w:rPr>
                <w:rStyle w:val="a5"/>
                <w:color w:val="000000" w:themeColor="text1"/>
                <w:sz w:val="18"/>
                <w:szCs w:val="18"/>
                <w:u w:val="none"/>
                <w:lang w:val="en-US"/>
              </w:rPr>
              <w:t>www</w:t>
            </w:r>
            <w:r w:rsidR="0025434E" w:rsidRPr="00B107B7">
              <w:rPr>
                <w:rStyle w:val="a5"/>
                <w:color w:val="000000" w:themeColor="text1"/>
                <w:sz w:val="18"/>
                <w:szCs w:val="18"/>
                <w:u w:val="none"/>
              </w:rPr>
              <w:t>.promhimmash.</w:t>
            </w:r>
            <w:r w:rsidR="0025434E" w:rsidRPr="00B107B7">
              <w:rPr>
                <w:rStyle w:val="a5"/>
                <w:color w:val="000000" w:themeColor="text1"/>
                <w:sz w:val="18"/>
                <w:szCs w:val="18"/>
                <w:u w:val="none"/>
                <w:lang w:val="en-US"/>
              </w:rPr>
              <w:t>com</w:t>
            </w:r>
          </w:hyperlink>
          <w:r w:rsidR="0025434E" w:rsidRPr="00B107B7">
            <w:rPr>
              <w:color w:val="000000" w:themeColor="text1"/>
              <w:sz w:val="18"/>
              <w:szCs w:val="18"/>
            </w:rPr>
            <w:t xml:space="preserve"> </w:t>
          </w:r>
          <w:r w:rsidR="0025434E" w:rsidRPr="00B107B7">
            <w:rPr>
              <w:color w:val="000000" w:themeColor="text1"/>
              <w:sz w:val="18"/>
              <w:szCs w:val="18"/>
            </w:rPr>
            <w:br/>
          </w:r>
          <w:hyperlink r:id="rId2" w:history="1">
            <w:r w:rsidR="0025434E" w:rsidRPr="00B107B7">
              <w:rPr>
                <w:rStyle w:val="a5"/>
                <w:color w:val="000000" w:themeColor="text1"/>
                <w:sz w:val="18"/>
                <w:szCs w:val="18"/>
                <w:u w:val="none"/>
              </w:rPr>
              <w:t>office@promhimmash.com</w:t>
            </w:r>
          </w:hyperlink>
          <w:r w:rsidR="00371A13" w:rsidRPr="00B107B7">
            <w:rPr>
              <w:color w:val="000000" w:themeColor="text1"/>
              <w:sz w:val="18"/>
              <w:szCs w:val="18"/>
            </w:rPr>
            <w:t xml:space="preserve"> </w:t>
          </w:r>
        </w:p>
        <w:p w:rsidR="00371A13" w:rsidRPr="00B107B7" w:rsidRDefault="00371A13">
          <w:pPr>
            <w:pStyle w:val="a3"/>
            <w:rPr>
              <w:sz w:val="18"/>
              <w:szCs w:val="18"/>
            </w:rPr>
          </w:pPr>
        </w:p>
      </w:tc>
      <w:tc>
        <w:tcPr>
          <w:tcW w:w="2693" w:type="dxa"/>
        </w:tcPr>
        <w:p w:rsidR="00371A13" w:rsidRPr="00B107B7" w:rsidRDefault="0025434E" w:rsidP="0025434E">
          <w:pPr>
            <w:pStyle w:val="a3"/>
            <w:ind w:left="-108"/>
            <w:rPr>
              <w:sz w:val="18"/>
              <w:szCs w:val="18"/>
            </w:rPr>
          </w:pPr>
          <w:r w:rsidRPr="00B107B7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439254</wp:posOffset>
                </wp:positionH>
                <wp:positionV relativeFrom="paragraph">
                  <wp:posOffset>-64825</wp:posOffset>
                </wp:positionV>
                <wp:extent cx="847642" cy="683812"/>
                <wp:effectExtent l="19050" t="0" r="0" b="0"/>
                <wp:wrapNone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42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5" w:type="dxa"/>
        </w:tcPr>
        <w:p w:rsidR="0025434E" w:rsidRPr="00B107B7" w:rsidRDefault="002C437D" w:rsidP="0025434E">
          <w:pPr>
            <w:pStyle w:val="a3"/>
            <w:rPr>
              <w:b/>
              <w:sz w:val="18"/>
              <w:szCs w:val="18"/>
              <w:lang w:val="en-US"/>
            </w:rPr>
          </w:pPr>
          <w:r w:rsidRPr="00B107B7">
            <w:rPr>
              <w:b/>
              <w:sz w:val="18"/>
              <w:szCs w:val="18"/>
              <w:lang w:val="en-US"/>
            </w:rPr>
            <w:t>INDUSTRIAL CHEMICAL ENGINEERING</w:t>
          </w:r>
          <w:r w:rsidR="0025434E" w:rsidRPr="00B107B7">
            <w:rPr>
              <w:b/>
              <w:sz w:val="18"/>
              <w:szCs w:val="18"/>
              <w:lang w:val="en-US"/>
            </w:rPr>
            <w:t>, OOO</w:t>
          </w:r>
        </w:p>
        <w:p w:rsidR="00F2569E" w:rsidRPr="00B107B7" w:rsidRDefault="00F2569E" w:rsidP="0025434E">
          <w:pPr>
            <w:pStyle w:val="a3"/>
            <w:rPr>
              <w:b/>
              <w:sz w:val="18"/>
              <w:szCs w:val="18"/>
              <w:lang w:val="en-US"/>
            </w:rPr>
          </w:pPr>
        </w:p>
        <w:p w:rsidR="002C437D" w:rsidRPr="00B107B7" w:rsidRDefault="002C437D" w:rsidP="0025434E">
          <w:pPr>
            <w:pStyle w:val="a3"/>
            <w:rPr>
              <w:sz w:val="18"/>
              <w:szCs w:val="18"/>
              <w:lang w:val="en-US"/>
            </w:rPr>
          </w:pPr>
        </w:p>
        <w:p w:rsidR="0025434E" w:rsidRPr="00B107B7" w:rsidRDefault="0025434E" w:rsidP="0025434E">
          <w:pPr>
            <w:pStyle w:val="a3"/>
            <w:rPr>
              <w:color w:val="000000" w:themeColor="text1"/>
              <w:sz w:val="18"/>
              <w:szCs w:val="18"/>
              <w:lang w:val="en-US"/>
            </w:rPr>
          </w:pPr>
          <w:r w:rsidRPr="00B107B7">
            <w:rPr>
              <w:sz w:val="18"/>
              <w:szCs w:val="18"/>
              <w:lang w:val="en-US"/>
            </w:rPr>
            <w:t xml:space="preserve">Tel./fax: </w:t>
          </w:r>
          <w:r w:rsidRPr="00B107B7">
            <w:rPr>
              <w:color w:val="000000" w:themeColor="text1"/>
              <w:sz w:val="18"/>
              <w:szCs w:val="18"/>
              <w:lang w:val="en-US"/>
            </w:rPr>
            <w:t xml:space="preserve">+7 </w:t>
          </w:r>
          <w:r w:rsidRPr="00B107B7">
            <w:rPr>
              <w:bCs/>
              <w:color w:val="000000" w:themeColor="text1"/>
              <w:sz w:val="18"/>
              <w:szCs w:val="18"/>
              <w:lang w:val="en-US"/>
            </w:rPr>
            <w:t>(800)250-09-87</w:t>
          </w:r>
        </w:p>
        <w:p w:rsidR="00371A13" w:rsidRPr="00B107B7" w:rsidRDefault="00225376" w:rsidP="0025434E">
          <w:pPr>
            <w:rPr>
              <w:color w:val="000000" w:themeColor="text1"/>
              <w:sz w:val="18"/>
              <w:szCs w:val="18"/>
              <w:lang w:val="en-US"/>
            </w:rPr>
          </w:pPr>
          <w:r>
            <w:fldChar w:fldCharType="begin"/>
          </w:r>
          <w:r w:rsidRPr="00E87BFB">
            <w:rPr>
              <w:lang w:val="en-US"/>
            </w:rPr>
            <w:instrText xml:space="preserve"> HYPERLINK "http://www.promhimmash.com" </w:instrText>
          </w:r>
          <w:r>
            <w:fldChar w:fldCharType="separate"/>
          </w:r>
          <w:r w:rsidR="0025434E" w:rsidRPr="00B107B7">
            <w:rPr>
              <w:rStyle w:val="a5"/>
              <w:color w:val="000000" w:themeColor="text1"/>
              <w:sz w:val="18"/>
              <w:szCs w:val="18"/>
              <w:u w:val="none"/>
              <w:lang w:val="en-US"/>
            </w:rPr>
            <w:t>www.promhimmash.com</w:t>
          </w:r>
          <w:r>
            <w:rPr>
              <w:rStyle w:val="a5"/>
              <w:color w:val="000000" w:themeColor="text1"/>
              <w:sz w:val="18"/>
              <w:szCs w:val="18"/>
              <w:u w:val="none"/>
              <w:lang w:val="en-US"/>
            </w:rPr>
            <w:fldChar w:fldCharType="end"/>
          </w:r>
          <w:r w:rsidR="0025434E" w:rsidRPr="00B107B7">
            <w:rPr>
              <w:color w:val="000000" w:themeColor="text1"/>
              <w:sz w:val="18"/>
              <w:szCs w:val="18"/>
              <w:lang w:val="en-US"/>
            </w:rPr>
            <w:t xml:space="preserve"> </w:t>
          </w:r>
          <w:r w:rsidR="0025434E" w:rsidRPr="00B107B7">
            <w:rPr>
              <w:color w:val="000000" w:themeColor="text1"/>
              <w:sz w:val="18"/>
              <w:szCs w:val="18"/>
              <w:lang w:val="en-US"/>
            </w:rPr>
            <w:br/>
          </w:r>
          <w:hyperlink r:id="rId4" w:history="1">
            <w:r w:rsidR="0025434E" w:rsidRPr="00B107B7">
              <w:rPr>
                <w:rStyle w:val="a5"/>
                <w:color w:val="000000" w:themeColor="text1"/>
                <w:sz w:val="18"/>
                <w:szCs w:val="18"/>
                <w:u w:val="none"/>
                <w:lang w:val="en-US"/>
              </w:rPr>
              <w:t>office@promhimmash.com</w:t>
            </w:r>
          </w:hyperlink>
          <w:r w:rsidR="0025434E" w:rsidRPr="00B107B7">
            <w:rPr>
              <w:color w:val="000000" w:themeColor="text1"/>
              <w:sz w:val="18"/>
              <w:szCs w:val="18"/>
              <w:lang w:val="en-US"/>
            </w:rPr>
            <w:t xml:space="preserve"> </w:t>
          </w:r>
        </w:p>
      </w:tc>
    </w:tr>
    <w:bookmarkEnd w:id="1"/>
    <w:bookmarkEnd w:id="2"/>
    <w:bookmarkEnd w:id="3"/>
    <w:bookmarkEnd w:id="4"/>
  </w:tbl>
  <w:p w:rsidR="00371A13" w:rsidRPr="0025434E" w:rsidRDefault="00371A13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70" w:rsidRDefault="00D71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F1"/>
    <w:rsid w:val="00117E86"/>
    <w:rsid w:val="001617C0"/>
    <w:rsid w:val="001A5B74"/>
    <w:rsid w:val="001E797E"/>
    <w:rsid w:val="00225376"/>
    <w:rsid w:val="00235AFA"/>
    <w:rsid w:val="0025434E"/>
    <w:rsid w:val="002C437D"/>
    <w:rsid w:val="00371A13"/>
    <w:rsid w:val="00383D20"/>
    <w:rsid w:val="003A0269"/>
    <w:rsid w:val="003E2A72"/>
    <w:rsid w:val="004A3FFA"/>
    <w:rsid w:val="00525C56"/>
    <w:rsid w:val="005E3837"/>
    <w:rsid w:val="006F6EF1"/>
    <w:rsid w:val="0077496F"/>
    <w:rsid w:val="00866DF0"/>
    <w:rsid w:val="008C2F1D"/>
    <w:rsid w:val="009D530C"/>
    <w:rsid w:val="00A33C99"/>
    <w:rsid w:val="00A66BF4"/>
    <w:rsid w:val="00A82F14"/>
    <w:rsid w:val="00A86565"/>
    <w:rsid w:val="00A958BE"/>
    <w:rsid w:val="00B107B7"/>
    <w:rsid w:val="00B57305"/>
    <w:rsid w:val="00B909F8"/>
    <w:rsid w:val="00C17CEB"/>
    <w:rsid w:val="00C47C8F"/>
    <w:rsid w:val="00C9164C"/>
    <w:rsid w:val="00CD0153"/>
    <w:rsid w:val="00CF7BD4"/>
    <w:rsid w:val="00D71970"/>
    <w:rsid w:val="00E87BFB"/>
    <w:rsid w:val="00F2569E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D7C344-8987-43B6-9805-BE9B3E71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E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F6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F6EF1"/>
    <w:rPr>
      <w:color w:val="0000FF"/>
      <w:u w:val="single"/>
    </w:rPr>
  </w:style>
  <w:style w:type="table" w:styleId="a6">
    <w:name w:val="Table Grid"/>
    <w:basedOn w:val="a1"/>
    <w:uiPriority w:val="59"/>
    <w:rsid w:val="006F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6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link">
    <w:name w:val="bodylink"/>
    <w:basedOn w:val="a0"/>
    <w:rsid w:val="00235AFA"/>
  </w:style>
  <w:style w:type="paragraph" w:styleId="a9">
    <w:name w:val="footer"/>
    <w:basedOn w:val="a"/>
    <w:link w:val="aa"/>
    <w:uiPriority w:val="99"/>
    <w:semiHidden/>
    <w:unhideWhenUsed/>
    <w:rsid w:val="00371A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1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7B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7BFB"/>
    <w:pPr>
      <w:widowControl w:val="0"/>
      <w:ind w:left="10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romhimmash.com" TargetMode="External"/><Relationship Id="rId1" Type="http://schemas.openxmlformats.org/officeDocument/2006/relationships/hyperlink" Target="http://www.promhimmash.com" TargetMode="External"/><Relationship Id="rId4" Type="http://schemas.openxmlformats.org/officeDocument/2006/relationships/hyperlink" Target="mailto:office@promhimma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11</cp:revision>
  <dcterms:created xsi:type="dcterms:W3CDTF">2015-07-08T10:36:00Z</dcterms:created>
  <dcterms:modified xsi:type="dcterms:W3CDTF">2018-04-06T02:58:00Z</dcterms:modified>
</cp:coreProperties>
</file>